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1BC4" w14:textId="1361708A" w:rsidR="00290A85" w:rsidRPr="00595E15" w:rsidRDefault="007271B5" w:rsidP="00F55FEC">
      <w:pPr>
        <w:jc w:val="center"/>
        <w:rPr>
          <w:rFonts w:ascii="Avenir Light" w:hAnsi="Avenir Light"/>
          <w:b/>
          <w:bCs/>
          <w:u w:val="single"/>
          <w:lang w:val="es-ES"/>
        </w:rPr>
      </w:pPr>
      <w:r w:rsidRPr="00595E15">
        <w:rPr>
          <w:rFonts w:ascii="Avenir Light" w:hAnsi="Avenir Light"/>
          <w:b/>
          <w:bCs/>
          <w:u w:val="single"/>
          <w:lang w:val="es-ES"/>
        </w:rPr>
        <w:t>BIOGRAFIA PONENTES Y TALLERISTAS / LAS NAVES ATENTEA 2020</w:t>
      </w:r>
    </w:p>
    <w:p w14:paraId="1C2709AB" w14:textId="77777777" w:rsidR="00290A85" w:rsidRPr="00595E15" w:rsidRDefault="00290A85" w:rsidP="00F55FEC">
      <w:pPr>
        <w:jc w:val="center"/>
        <w:rPr>
          <w:rFonts w:ascii="Avenir Light" w:hAnsi="Avenir Light"/>
          <w:b/>
          <w:bCs/>
          <w:u w:val="single"/>
          <w:lang w:val="es-ES"/>
        </w:rPr>
      </w:pPr>
    </w:p>
    <w:p w14:paraId="4EBDB3F3" w14:textId="77777777" w:rsidR="00290A85" w:rsidRPr="00595E15" w:rsidRDefault="00480A8D">
      <w:pPr>
        <w:rPr>
          <w:rFonts w:ascii="Avenir Light" w:hAnsi="Avenir Light"/>
          <w:b/>
          <w:bCs/>
          <w:lang w:val="es-ES"/>
        </w:rPr>
      </w:pPr>
      <w:r w:rsidRPr="00595E15">
        <w:rPr>
          <w:rFonts w:ascii="Avenir Light" w:hAnsi="Avenir Light"/>
          <w:b/>
          <w:bCs/>
          <w:lang w:val="es-ES"/>
        </w:rPr>
        <w:t>MESA ARTE 27 nov</w:t>
      </w:r>
    </w:p>
    <w:p w14:paraId="283A5BBD" w14:textId="20AAAD0E" w:rsidR="007271B5" w:rsidRPr="00595E15" w:rsidRDefault="00480A8D">
      <w:pPr>
        <w:rPr>
          <w:rFonts w:ascii="Avenir Light" w:hAnsi="Avenir Light"/>
          <w:b/>
          <w:bCs/>
          <w:lang w:val="es-ES"/>
        </w:rPr>
      </w:pPr>
      <w:r w:rsidRPr="00595E15">
        <w:rPr>
          <w:rFonts w:ascii="Avenir Light" w:hAnsi="Avenir Light"/>
          <w:b/>
          <w:bCs/>
          <w:lang w:val="es-ES"/>
        </w:rPr>
        <w:br/>
      </w:r>
      <w:r w:rsidR="007271B5" w:rsidRPr="00595E15">
        <w:rPr>
          <w:rFonts w:ascii="Avenir Light" w:hAnsi="Avenir Light"/>
          <w:b/>
          <w:bCs/>
          <w:lang w:val="es-ES"/>
        </w:rPr>
        <w:t>María Castellanos</w:t>
      </w:r>
    </w:p>
    <w:p w14:paraId="2494FB12" w14:textId="15BD0F3C" w:rsidR="007271B5" w:rsidRPr="00595E15" w:rsidRDefault="007271B5">
      <w:pPr>
        <w:rPr>
          <w:rFonts w:ascii="Avenir Light" w:hAnsi="Avenir Light"/>
          <w:shd w:val="clear" w:color="auto" w:fill="FFFFFF"/>
          <w:lang w:val="es-ES"/>
        </w:rPr>
      </w:pPr>
      <w:r w:rsidRPr="00595E15">
        <w:rPr>
          <w:rFonts w:ascii="Avenir Light" w:hAnsi="Avenir Light"/>
          <w:shd w:val="clear" w:color="auto" w:fill="FFFFFF"/>
          <w:lang w:val="es-ES"/>
        </w:rPr>
        <w:t>María Castellanos Vicente (Gijón, 1985) Artista e investigadora. Doctora en Bellas Artes, Premio extraordinario de doctorado 2016 en la Universidad de Vigo, gracias a su tesis </w:t>
      </w:r>
      <w:r w:rsidRPr="00595E15">
        <w:rPr>
          <w:rStyle w:val="Emphasis"/>
          <w:rFonts w:ascii="Avenir Light" w:hAnsi="Avenir Light"/>
          <w:lang w:val="es-ES"/>
        </w:rPr>
        <w:t>La piel biónica. Membranas tecnológicas como interfaces corporales en la práctica artística</w:t>
      </w:r>
      <w:r w:rsidRPr="00595E15">
        <w:rPr>
          <w:rFonts w:ascii="Avenir Light" w:hAnsi="Avenir Light"/>
          <w:shd w:val="clear" w:color="auto" w:fill="FFFFFF"/>
          <w:lang w:val="es-ES"/>
        </w:rPr>
        <w:t>. Donde investiga acerca de las prótesis tecnológicas, centrando su atención en las hibridaciones entre </w:t>
      </w:r>
      <w:r w:rsidRPr="00595E15">
        <w:rPr>
          <w:rStyle w:val="Emphasis"/>
          <w:rFonts w:ascii="Avenir Light" w:hAnsi="Avenir Light"/>
          <w:lang w:val="es-ES"/>
        </w:rPr>
        <w:t>cyborgs</w:t>
      </w:r>
      <w:r w:rsidRPr="00595E15">
        <w:rPr>
          <w:rFonts w:ascii="Avenir Light" w:hAnsi="Avenir Light"/>
          <w:shd w:val="clear" w:color="auto" w:fill="FFFFFF"/>
          <w:lang w:val="es-ES"/>
        </w:rPr>
        <w:t> y </w:t>
      </w:r>
      <w:r w:rsidRPr="00595E15">
        <w:rPr>
          <w:rStyle w:val="Emphasis"/>
          <w:rFonts w:ascii="Avenir Light" w:hAnsi="Avenir Light"/>
          <w:lang w:val="es-ES"/>
        </w:rPr>
        <w:t>wearables</w:t>
      </w:r>
      <w:r w:rsidRPr="00595E15">
        <w:rPr>
          <w:rFonts w:ascii="Avenir Light" w:hAnsi="Avenir Light"/>
          <w:shd w:val="clear" w:color="auto" w:fill="FFFFFF"/>
          <w:lang w:val="es-ES"/>
        </w:rPr>
        <w:t> como paradigma de ampliación de las capacidades sensoriales humanas.</w:t>
      </w:r>
    </w:p>
    <w:p w14:paraId="29D3D535" w14:textId="5EAD3E27" w:rsidR="00EC002C" w:rsidRPr="00595E15" w:rsidRDefault="00595E15">
      <w:pPr>
        <w:rPr>
          <w:rFonts w:ascii="Avenir Light" w:hAnsi="Avenir Light"/>
          <w:shd w:val="clear" w:color="auto" w:fill="FFFFFF"/>
          <w:lang w:val="es-ES"/>
        </w:rPr>
      </w:pPr>
      <w:hyperlink r:id="rId4" w:history="1">
        <w:r w:rsidR="00EC002C" w:rsidRPr="00595E15">
          <w:rPr>
            <w:rStyle w:val="Hyperlink"/>
            <w:rFonts w:ascii="Avenir Light" w:hAnsi="Avenir Light"/>
            <w:shd w:val="clear" w:color="auto" w:fill="FFFFFF"/>
            <w:lang w:val="es-ES"/>
          </w:rPr>
          <w:t>www.mariacastellanos.net</w:t>
        </w:r>
      </w:hyperlink>
      <w:r w:rsidR="00EC002C" w:rsidRPr="00595E15">
        <w:rPr>
          <w:rFonts w:ascii="Avenir Light" w:hAnsi="Avenir Light"/>
          <w:shd w:val="clear" w:color="auto" w:fill="FFFFFF"/>
          <w:lang w:val="es-ES"/>
        </w:rPr>
        <w:t xml:space="preserve"> </w:t>
      </w:r>
    </w:p>
    <w:p w14:paraId="373645F2" w14:textId="77777777" w:rsidR="00290A85" w:rsidRPr="00595E15" w:rsidRDefault="00290A85">
      <w:pPr>
        <w:rPr>
          <w:rFonts w:ascii="Avenir Light" w:hAnsi="Avenir Light"/>
          <w:shd w:val="clear" w:color="auto" w:fill="FFFFFF"/>
          <w:lang w:val="es-ES"/>
        </w:rPr>
      </w:pPr>
    </w:p>
    <w:p w14:paraId="4A20DD2C" w14:textId="5641E8B2" w:rsidR="007271B5" w:rsidRPr="00595E15" w:rsidRDefault="0030034F">
      <w:pPr>
        <w:rPr>
          <w:rFonts w:ascii="Avenir Light" w:hAnsi="Avenir Light"/>
          <w:b/>
          <w:bCs/>
          <w:shd w:val="clear" w:color="auto" w:fill="FFFFFF"/>
          <w:lang w:val="es-ES"/>
        </w:rPr>
      </w:pPr>
      <w:r w:rsidRPr="00595E15">
        <w:rPr>
          <w:rFonts w:ascii="Avenir Light" w:hAnsi="Avenir Light"/>
          <w:b/>
          <w:bCs/>
          <w:shd w:val="clear" w:color="auto" w:fill="FFFFFF"/>
          <w:lang w:val="es-ES"/>
        </w:rPr>
        <w:t>Maribel Doménech</w:t>
      </w:r>
    </w:p>
    <w:p w14:paraId="2847C8AB" w14:textId="38261E58" w:rsidR="005A4021" w:rsidRPr="00595E15" w:rsidRDefault="0030034F" w:rsidP="005A4021">
      <w:pPr>
        <w:rPr>
          <w:rFonts w:ascii="Avenir Light" w:hAnsi="Avenir Light"/>
          <w:lang w:val="es-ES"/>
        </w:rPr>
      </w:pPr>
      <w:r w:rsidRPr="00595E15">
        <w:rPr>
          <w:rFonts w:ascii="Avenir Light" w:hAnsi="Avenir Light" w:cs="Arial"/>
          <w:shd w:val="clear" w:color="auto" w:fill="FFFFFF"/>
          <w:lang w:val="es-ES"/>
        </w:rPr>
        <w:t> </w:t>
      </w:r>
      <w:r w:rsidR="005A4021" w:rsidRPr="00595E15">
        <w:rPr>
          <w:rStyle w:val="fontstyle01"/>
          <w:rFonts w:ascii="Avenir Light" w:hAnsi="Avenir Light"/>
          <w:lang w:val="es-ES"/>
        </w:rPr>
        <w:t>Maribel Domènech, es una artista y docente interdisciplinar feminista española cuya obra está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directamente motivada por el compromiso cultural y social. Es Doctora en Bellas Artes por la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Universidad Politècnica de València y Catedrática del Departamento de Escultura de la misma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universidad.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Fue directora del Departamento de Escultura de 1990 a 1994 y de 1998 a 2004. Actualmente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pertenece a diferentes comités de la Facultad de Bellas Artes, Departamento y del Master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 xml:space="preserve">Universitario en Artes Visuales y Multimedia. Participa con el Grupo de Investigación Laboratorio de Luz, en diversos proyectos de investigación desde 1990, el reciente: </w:t>
      </w:r>
      <w:r w:rsidR="005A4021" w:rsidRPr="00595E15">
        <w:rPr>
          <w:rStyle w:val="fontstyle21"/>
          <w:rFonts w:ascii="Avenir Light" w:hAnsi="Avenir Light"/>
          <w:lang w:val="es-ES"/>
        </w:rPr>
        <w:t xml:space="preserve">Desarrollos de sistemas interactivos para la generación y proyección de imagen-luz y sonido: revisión de su incidencia en arte publico </w:t>
      </w:r>
      <w:r w:rsidR="005A4021" w:rsidRPr="00595E15">
        <w:rPr>
          <w:rStyle w:val="fontstyle01"/>
          <w:rFonts w:ascii="Avenir Light" w:hAnsi="Avenir Light"/>
          <w:lang w:val="es-ES"/>
        </w:rPr>
        <w:t xml:space="preserve">(HAR2017-87535-P-AR), y se incorpora recientemente al proyecto MICIU: [EShID] </w:t>
      </w:r>
      <w:r w:rsidR="005A4021" w:rsidRPr="00595E15">
        <w:rPr>
          <w:rStyle w:val="fontstyle21"/>
          <w:rFonts w:ascii="Avenir Light" w:hAnsi="Avenir Light"/>
          <w:lang w:val="es-ES"/>
        </w:rPr>
        <w:t xml:space="preserve">Estéticas híbridas de la imagen en movimiento. Videoarte español y dinámicas identitarias en el mapa global </w:t>
      </w:r>
      <w:r w:rsidR="005A4021" w:rsidRPr="00595E15">
        <w:rPr>
          <w:rStyle w:val="fontstyle01"/>
          <w:rFonts w:ascii="Avenir Light" w:hAnsi="Avenir Light"/>
          <w:lang w:val="es-ES"/>
        </w:rPr>
        <w:t>(PGC2018-095875-B-I00) de carácter interuniversitario del grupo de investigación ARES de la Universidad Castilla la Mancha.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Artista Visual, Investigadora en género, intimidad y luz. Toda su obra hace referencia a su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identidad, situación social y pensamiento político, utilizo palabras y tejidos que surgen de la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experiencia, procesos emocionales y tecnológicos que ha desarrollado mediante una serie de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trabajos que reflexionan sobre lo íntimo y social de la vida cotidiana. Lo cotidiano representa la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esfera de la realidad que nos rodea, podemos pensar que es un espacio vivo en permanente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cambio y reconstrucción.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Empieza a tejer vestidos en 1994, fundas corporales sólidas, alambradas eléctricas que protejan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ese espacio privado, el cuerpo. Emplea como proceso creativo la acción de tejer por su poder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narrativo en instalaciones de carácter interdisciplinar; uso tradicionales y nuevos medios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lastRenderedPageBreak/>
        <w:t>artísticos experimentando con textiles, indumentaria y baja tecnología, un trabajo que también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indaga la cualidad física y significativa de los materiales industriales que se localizan siempre en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el hogar, como cables eléctricos, telefónicos o multimedia, que una vez tejidos son sobre todo</w:t>
      </w:r>
      <w:r w:rsidR="005A4021" w:rsidRPr="00595E15">
        <w:rPr>
          <w:rFonts w:ascii="Avenir Light" w:hAnsi="Avenir Light" w:cs="Calibri"/>
          <w:color w:val="000000"/>
          <w:lang w:val="es-ES"/>
        </w:rPr>
        <w:br/>
      </w:r>
      <w:r w:rsidR="005A4021" w:rsidRPr="00595E15">
        <w:rPr>
          <w:rStyle w:val="fontstyle01"/>
          <w:rFonts w:ascii="Avenir Light" w:hAnsi="Avenir Light"/>
          <w:lang w:val="es-ES"/>
        </w:rPr>
        <w:t>significativos.</w:t>
      </w:r>
      <w:r w:rsidR="005A4021" w:rsidRPr="00595E15">
        <w:rPr>
          <w:rFonts w:ascii="Avenir Light" w:hAnsi="Avenir Light"/>
          <w:lang w:val="es-ES"/>
        </w:rPr>
        <w:t xml:space="preserve"> </w:t>
      </w:r>
    </w:p>
    <w:p w14:paraId="2966F01C" w14:textId="4E5A1456" w:rsidR="00290A85" w:rsidRPr="00595E15" w:rsidRDefault="00595E15" w:rsidP="005A4021">
      <w:pPr>
        <w:rPr>
          <w:rFonts w:ascii="Avenir Light" w:hAnsi="Avenir Light"/>
          <w:lang w:val="es-ES"/>
        </w:rPr>
      </w:pPr>
      <w:hyperlink r:id="rId5" w:history="1">
        <w:r w:rsidR="006B5171" w:rsidRPr="00595E15">
          <w:rPr>
            <w:rStyle w:val="Hyperlink"/>
            <w:rFonts w:ascii="Avenir Light" w:hAnsi="Avenir Light"/>
            <w:lang w:val="es-ES"/>
          </w:rPr>
          <w:t>https://es.wikipedia.org/wiki/Maribel_Doménech_Ibañéz</w:t>
        </w:r>
      </w:hyperlink>
    </w:p>
    <w:p w14:paraId="0428B76C" w14:textId="77777777" w:rsidR="005A4021" w:rsidRPr="00595E15" w:rsidRDefault="005A4021" w:rsidP="005A4021">
      <w:pPr>
        <w:rPr>
          <w:rFonts w:ascii="Avenir Light" w:hAnsi="Avenir Light"/>
          <w:lang w:val="es-ES"/>
        </w:rPr>
      </w:pPr>
    </w:p>
    <w:p w14:paraId="25F59DFA" w14:textId="77777777" w:rsidR="00290A85" w:rsidRPr="00595E15" w:rsidRDefault="00480A8D" w:rsidP="005A4021">
      <w:pPr>
        <w:rPr>
          <w:rFonts w:ascii="Avenir Light" w:hAnsi="Avenir Light"/>
          <w:b/>
          <w:bCs/>
          <w:shd w:val="clear" w:color="auto" w:fill="FFFFFF"/>
          <w:lang w:val="es-ES"/>
        </w:rPr>
      </w:pPr>
      <w:r w:rsidRPr="00595E15">
        <w:rPr>
          <w:rFonts w:ascii="Avenir Light" w:hAnsi="Avenir Light"/>
          <w:b/>
          <w:bCs/>
          <w:shd w:val="clear" w:color="auto" w:fill="FFFFFF"/>
          <w:lang w:val="es-ES"/>
        </w:rPr>
        <w:t>MESA MODA 28 nov</w:t>
      </w:r>
    </w:p>
    <w:p w14:paraId="30BC2283" w14:textId="66E2CD94" w:rsidR="007271B5" w:rsidRPr="00595E15" w:rsidRDefault="00480A8D" w:rsidP="005A4021">
      <w:pPr>
        <w:rPr>
          <w:rFonts w:ascii="Avenir Light" w:hAnsi="Avenir Light"/>
          <w:b/>
          <w:bCs/>
          <w:shd w:val="clear" w:color="auto" w:fill="FFFFFF"/>
          <w:lang w:val="es-ES"/>
        </w:rPr>
      </w:pPr>
      <w:r w:rsidRPr="00595E15">
        <w:rPr>
          <w:rFonts w:ascii="Avenir Light" w:hAnsi="Avenir Light"/>
          <w:b/>
          <w:bCs/>
          <w:shd w:val="clear" w:color="auto" w:fill="FFFFFF"/>
          <w:lang w:val="es-ES"/>
        </w:rPr>
        <w:br/>
      </w:r>
      <w:r w:rsidR="007271B5" w:rsidRPr="00595E15">
        <w:rPr>
          <w:rFonts w:ascii="Avenir Light" w:hAnsi="Avenir Light"/>
          <w:b/>
          <w:bCs/>
          <w:shd w:val="clear" w:color="auto" w:fill="FFFFFF"/>
          <w:lang w:val="es-ES"/>
        </w:rPr>
        <w:t>Carmina Ferri</w:t>
      </w:r>
    </w:p>
    <w:p w14:paraId="402F7E17" w14:textId="609175A6" w:rsidR="007271B5" w:rsidRPr="00595E15" w:rsidRDefault="007271B5" w:rsidP="007271B5">
      <w:pPr>
        <w:rPr>
          <w:rFonts w:ascii="Avenir Light" w:hAnsi="Avenir Light"/>
          <w:shd w:val="clear" w:color="auto" w:fill="FFFFFF"/>
          <w:lang w:val="es-ES"/>
        </w:rPr>
      </w:pPr>
      <w:r w:rsidRPr="00595E15">
        <w:rPr>
          <w:rFonts w:ascii="Avenir Light" w:hAnsi="Avenir Light"/>
          <w:shd w:val="clear" w:color="auto" w:fill="FFFFFF"/>
          <w:lang w:val="es-ES"/>
        </w:rPr>
        <w:t>Carmina Ferri fundó en 2015 junto a su esposo Romano Campese, Care Applications,</w:t>
      </w:r>
      <w:r w:rsidR="00CA1F60" w:rsidRPr="00595E15">
        <w:rPr>
          <w:rFonts w:ascii="Avenir Light" w:hAnsi="Avenir Light"/>
          <w:shd w:val="clear" w:color="auto" w:fill="FFFFFF"/>
          <w:lang w:val="es-ES"/>
        </w:rPr>
        <w:t xml:space="preserve"> la cual</w:t>
      </w:r>
      <w:r w:rsidRPr="00595E15">
        <w:rPr>
          <w:rFonts w:ascii="Avenir Light" w:hAnsi="Avenir Light"/>
          <w:shd w:val="clear" w:color="auto" w:fill="FFFFFF"/>
          <w:lang w:val="es-ES"/>
        </w:rPr>
        <w:t xml:space="preserve"> nace de la pasión de crear una empresa que cuide el medio ambiente, </w:t>
      </w:r>
      <w:r w:rsidR="00CA1F60" w:rsidRPr="00595E15">
        <w:rPr>
          <w:rFonts w:ascii="Avenir Light" w:hAnsi="Avenir Light"/>
          <w:shd w:val="clear" w:color="auto" w:fill="FFFFFF"/>
          <w:lang w:val="es-ES"/>
        </w:rPr>
        <w:t>que c</w:t>
      </w:r>
      <w:r w:rsidRPr="00595E15">
        <w:rPr>
          <w:rFonts w:ascii="Avenir Light" w:hAnsi="Avenir Light"/>
          <w:shd w:val="clear" w:color="auto" w:fill="FFFFFF"/>
          <w:lang w:val="es-ES"/>
        </w:rPr>
        <w:t>uide el producto y cuide al cliente. Care Applications investiga, produce y comercializa dispositivos mecánicos especiales para lavadoras y teñidoras. Aplicaciones que permiten mejorar, optimizar y modernizar las máquinas existentes además de hacerlas más versátiles y ecológicas a un coste reducido.</w:t>
      </w:r>
    </w:p>
    <w:p w14:paraId="79052201" w14:textId="77777777" w:rsidR="007271B5" w:rsidRPr="00595E15" w:rsidRDefault="007271B5" w:rsidP="007271B5">
      <w:pPr>
        <w:rPr>
          <w:rFonts w:ascii="Avenir Light" w:hAnsi="Avenir Light"/>
          <w:shd w:val="clear" w:color="auto" w:fill="FFFFFF"/>
          <w:lang w:val="es-ES"/>
        </w:rPr>
      </w:pPr>
      <w:r w:rsidRPr="00595E15">
        <w:rPr>
          <w:rFonts w:ascii="Avenir Light" w:hAnsi="Avenir Light"/>
          <w:shd w:val="clear" w:color="auto" w:fill="FFFFFF"/>
          <w:lang w:val="es-ES"/>
        </w:rPr>
        <w:t>Ética y sostenibilidad son las dos palabras que impulsan a la empresa, realizando investigación y desarrollo en procesos y accesorios ecológicos que cuidan tanto del medio ambiente como de las personas que laboran en la industria de procesos de confección.</w:t>
      </w:r>
    </w:p>
    <w:p w14:paraId="46D548D2" w14:textId="475B3F7E" w:rsidR="007271B5" w:rsidRPr="00595E15" w:rsidRDefault="007271B5" w:rsidP="007271B5">
      <w:pPr>
        <w:rPr>
          <w:rFonts w:ascii="Avenir Light" w:hAnsi="Avenir Light"/>
          <w:shd w:val="clear" w:color="auto" w:fill="FFFFFF"/>
          <w:lang w:val="es-ES"/>
        </w:rPr>
      </w:pPr>
      <w:r w:rsidRPr="00595E15">
        <w:rPr>
          <w:rFonts w:ascii="Avenir Light" w:hAnsi="Avenir Light"/>
          <w:shd w:val="clear" w:color="auto" w:fill="FFFFFF"/>
          <w:lang w:val="es-ES"/>
        </w:rPr>
        <w:t>Carmina Ferri, Ingeniera Técnica Industrial y Textil, es una especialista con más de 25 años de experiencia en procesos de confección, con un conocimiento sólido y global de la industria de la moda así como amplias nociones en desarrollo de producto, siempre atenta a los costos, proceso tiempo, reproducibilidad y calidad requeridos y comprometidos con la industrialización de procesos eco-sostenibles.</w:t>
      </w:r>
    </w:p>
    <w:p w14:paraId="129F9014" w14:textId="7FFB5E71" w:rsidR="00CA1F60" w:rsidRPr="00595E15" w:rsidRDefault="00CA1F60" w:rsidP="007271B5">
      <w:pPr>
        <w:rPr>
          <w:rFonts w:ascii="Avenir Light" w:hAnsi="Avenir Light"/>
          <w:u w:val="single"/>
          <w:shd w:val="clear" w:color="auto" w:fill="FFFFFF"/>
          <w:lang w:val="es-ES"/>
        </w:rPr>
      </w:pPr>
      <w:r w:rsidRPr="00595E15">
        <w:rPr>
          <w:rFonts w:ascii="Avenir Light" w:hAnsi="Avenir Light"/>
          <w:shd w:val="clear" w:color="auto" w:fill="FFFFFF"/>
          <w:lang w:val="es-ES"/>
        </w:rPr>
        <w:t>Ella y su empresa forman parte de la red del proyecto colaborativo europeo Re-FREAM (</w:t>
      </w:r>
      <w:hyperlink r:id="rId6" w:history="1">
        <w:r w:rsidRPr="00595E15">
          <w:rPr>
            <w:rStyle w:val="Hyperlink"/>
            <w:rFonts w:ascii="Avenir Light" w:hAnsi="Avenir Light"/>
            <w:color w:val="auto"/>
            <w:shd w:val="clear" w:color="auto" w:fill="FFFFFF"/>
            <w:lang w:val="es-ES"/>
          </w:rPr>
          <w:t>www.re-fream.eu</w:t>
        </w:r>
      </w:hyperlink>
      <w:r w:rsidRPr="00595E15">
        <w:rPr>
          <w:rFonts w:ascii="Avenir Light" w:hAnsi="Avenir Light"/>
          <w:shd w:val="clear" w:color="auto" w:fill="FFFFFF"/>
          <w:lang w:val="es-ES"/>
        </w:rPr>
        <w:t>) sobre tecnología, moda y sostenibilidad.</w:t>
      </w:r>
    </w:p>
    <w:p w14:paraId="31F3A3AA" w14:textId="6B4D8074" w:rsidR="00EC002C" w:rsidRPr="00595E15" w:rsidRDefault="00595E15" w:rsidP="007271B5">
      <w:pPr>
        <w:rPr>
          <w:rFonts w:ascii="Avenir Light" w:hAnsi="Avenir Light"/>
          <w:shd w:val="clear" w:color="auto" w:fill="FFFFFF"/>
          <w:lang w:val="es-ES"/>
        </w:rPr>
      </w:pPr>
      <w:hyperlink r:id="rId7" w:history="1">
        <w:r w:rsidR="00EC002C" w:rsidRPr="00595E15">
          <w:rPr>
            <w:rStyle w:val="Hyperlink"/>
            <w:rFonts w:ascii="Avenir Light" w:hAnsi="Avenir Light"/>
            <w:shd w:val="clear" w:color="auto" w:fill="FFFFFF"/>
            <w:lang w:val="es-ES"/>
          </w:rPr>
          <w:t>https://www.linkedin.com/in/carminaferri/</w:t>
        </w:r>
      </w:hyperlink>
    </w:p>
    <w:p w14:paraId="7BAF89ED" w14:textId="19305091" w:rsidR="00EC002C" w:rsidRPr="00595E15" w:rsidRDefault="00595E15" w:rsidP="007271B5">
      <w:pPr>
        <w:rPr>
          <w:rFonts w:ascii="Avenir Light" w:hAnsi="Avenir Light"/>
          <w:shd w:val="clear" w:color="auto" w:fill="FFFFFF"/>
          <w:lang w:val="es-ES"/>
        </w:rPr>
      </w:pPr>
      <w:hyperlink r:id="rId8" w:history="1">
        <w:r w:rsidR="00EC002C" w:rsidRPr="00595E15">
          <w:rPr>
            <w:rStyle w:val="Hyperlink"/>
            <w:rFonts w:ascii="Avenir Light" w:hAnsi="Avenir Light"/>
            <w:shd w:val="clear" w:color="auto" w:fill="FFFFFF"/>
            <w:lang w:val="es-ES"/>
          </w:rPr>
          <w:t>www.careapplications.com</w:t>
        </w:r>
      </w:hyperlink>
      <w:r w:rsidR="00EC002C" w:rsidRPr="00595E15">
        <w:rPr>
          <w:rFonts w:ascii="Avenir Light" w:hAnsi="Avenir Light"/>
          <w:shd w:val="clear" w:color="auto" w:fill="FFFFFF"/>
          <w:lang w:val="es-ES"/>
        </w:rPr>
        <w:t xml:space="preserve"> </w:t>
      </w:r>
    </w:p>
    <w:p w14:paraId="20ED8F71" w14:textId="4DD7765D" w:rsidR="00595E15" w:rsidRPr="00595E15" w:rsidRDefault="00595E15" w:rsidP="007271B5">
      <w:pPr>
        <w:rPr>
          <w:rStyle w:val="Hyperlink"/>
          <w:rFonts w:ascii="Avenir Light" w:hAnsi="Avenir Light"/>
          <w:color w:val="auto"/>
          <w:u w:val="none"/>
          <w:shd w:val="clear" w:color="auto" w:fill="FFFFFF"/>
          <w:lang w:val="es-ES"/>
        </w:rPr>
      </w:pPr>
      <w:hyperlink r:id="rId9" w:history="1">
        <w:r w:rsidRPr="00595E15">
          <w:rPr>
            <w:rStyle w:val="Hyperlink"/>
            <w:rFonts w:ascii="Avenir Light" w:hAnsi="Avenir Light"/>
            <w:color w:val="auto"/>
            <w:u w:val="none"/>
            <w:shd w:val="clear" w:color="auto" w:fill="FFFFFF"/>
            <w:lang w:val="es-ES"/>
          </w:rPr>
          <w:t>www.re-fream.eu</w:t>
        </w:r>
      </w:hyperlink>
    </w:p>
    <w:p w14:paraId="5DE4A812" w14:textId="77777777" w:rsidR="00595E15" w:rsidRPr="00595E15" w:rsidRDefault="00595E15" w:rsidP="007271B5">
      <w:pPr>
        <w:rPr>
          <w:rStyle w:val="Hyperlink"/>
          <w:rFonts w:ascii="Avenir Light" w:hAnsi="Avenir Light"/>
          <w:color w:val="auto"/>
          <w:u w:val="none"/>
          <w:shd w:val="clear" w:color="auto" w:fill="FFFFFF"/>
          <w:lang w:val="es-ES"/>
        </w:rPr>
      </w:pPr>
    </w:p>
    <w:p w14:paraId="21001895" w14:textId="758D637E" w:rsidR="00B80A33" w:rsidRPr="00595E15" w:rsidRDefault="00B80A33" w:rsidP="007271B5">
      <w:pPr>
        <w:rPr>
          <w:rFonts w:ascii="Avenir Light" w:hAnsi="Avenir Light"/>
          <w:b/>
          <w:bCs/>
          <w:shd w:val="clear" w:color="auto" w:fill="FFFFFF"/>
          <w:lang w:val="es-ES"/>
        </w:rPr>
      </w:pPr>
      <w:r w:rsidRPr="00595E15">
        <w:rPr>
          <w:rFonts w:ascii="Avenir Light" w:hAnsi="Avenir Light"/>
          <w:b/>
          <w:bCs/>
          <w:shd w:val="clear" w:color="auto" w:fill="FFFFFF"/>
          <w:lang w:val="es-ES"/>
        </w:rPr>
        <w:t>Ilyana Mendoza</w:t>
      </w:r>
    </w:p>
    <w:p w14:paraId="4B6C1F14" w14:textId="64DD59B3" w:rsidR="00B80A33" w:rsidRPr="00595E15" w:rsidRDefault="00480A8D" w:rsidP="00480A8D">
      <w:pPr>
        <w:pStyle w:val="NormalWeb"/>
        <w:shd w:val="clear" w:color="auto" w:fill="FFFFFF"/>
        <w:spacing w:before="204" w:beforeAutospacing="0" w:after="204" w:afterAutospacing="0" w:line="375" w:lineRule="atLeast"/>
        <w:rPr>
          <w:rFonts w:ascii="Avenir Light" w:hAnsi="Avenir Light"/>
          <w:sz w:val="22"/>
          <w:szCs w:val="22"/>
          <w:lang w:val="es-ES"/>
        </w:rPr>
      </w:pPr>
      <w:r w:rsidRPr="00595E15">
        <w:rPr>
          <w:rFonts w:ascii="Avenir Light" w:hAnsi="Avenir Light"/>
          <w:sz w:val="22"/>
          <w:szCs w:val="22"/>
          <w:lang w:val="es-ES"/>
        </w:rPr>
        <w:t xml:space="preserve">Ilyana Mendoza es </w:t>
      </w:r>
      <w:r w:rsidR="00B80A33" w:rsidRPr="00595E15">
        <w:rPr>
          <w:rFonts w:ascii="Avenir Light" w:hAnsi="Avenir Light"/>
          <w:sz w:val="22"/>
          <w:szCs w:val="22"/>
          <w:lang w:val="es-ES"/>
        </w:rPr>
        <w:t xml:space="preserve">CEO </w:t>
      </w:r>
      <w:r w:rsidRPr="00595E15">
        <w:rPr>
          <w:rFonts w:ascii="Avenir Light" w:hAnsi="Avenir Light"/>
          <w:sz w:val="22"/>
          <w:szCs w:val="22"/>
          <w:lang w:val="es-ES"/>
        </w:rPr>
        <w:t xml:space="preserve">y fundadora de </w:t>
      </w:r>
      <w:r w:rsidR="00B80A33" w:rsidRPr="00595E15">
        <w:rPr>
          <w:rFonts w:ascii="Avenir Light" w:hAnsi="Avenir Light"/>
          <w:sz w:val="22"/>
          <w:szCs w:val="22"/>
          <w:lang w:val="es-ES"/>
        </w:rPr>
        <w:t>Fashionbiz20</w:t>
      </w:r>
      <w:r w:rsidRPr="00595E15">
        <w:rPr>
          <w:rFonts w:ascii="Avenir Light" w:hAnsi="Avenir Light"/>
          <w:sz w:val="22"/>
          <w:szCs w:val="22"/>
          <w:lang w:val="es-ES"/>
        </w:rPr>
        <w:t xml:space="preserve"> y </w:t>
      </w:r>
      <w:r w:rsidR="00B80A33" w:rsidRPr="00595E15">
        <w:rPr>
          <w:rFonts w:ascii="Avenir Light" w:hAnsi="Avenir Light"/>
          <w:sz w:val="22"/>
          <w:szCs w:val="22"/>
          <w:lang w:val="es-ES"/>
        </w:rPr>
        <w:t>EMBA</w:t>
      </w:r>
      <w:r w:rsidRPr="00595E15">
        <w:rPr>
          <w:rFonts w:ascii="Avenir Light" w:hAnsi="Avenir Light"/>
          <w:sz w:val="22"/>
          <w:szCs w:val="22"/>
          <w:lang w:val="es-ES"/>
        </w:rPr>
        <w:t>, también es i</w:t>
      </w:r>
      <w:r w:rsidR="00B80A33" w:rsidRPr="00595E15">
        <w:rPr>
          <w:rFonts w:ascii="Avenir Light" w:hAnsi="Avenir Light"/>
          <w:sz w:val="22"/>
          <w:szCs w:val="22"/>
          <w:lang w:val="es-ES"/>
        </w:rPr>
        <w:t>ngeniero informático</w:t>
      </w:r>
      <w:r w:rsidRPr="00595E15">
        <w:rPr>
          <w:rFonts w:ascii="Avenir Light" w:hAnsi="Avenir Light"/>
          <w:sz w:val="22"/>
          <w:szCs w:val="22"/>
          <w:lang w:val="es-ES"/>
        </w:rPr>
        <w:t xml:space="preserve"> y</w:t>
      </w:r>
      <w:r w:rsidR="00B80A33" w:rsidRPr="00595E15">
        <w:rPr>
          <w:rFonts w:ascii="Avenir Light" w:hAnsi="Avenir Light"/>
          <w:sz w:val="22"/>
          <w:szCs w:val="22"/>
          <w:lang w:val="es-ES"/>
        </w:rPr>
        <w:t xml:space="preserve"> Consultor</w:t>
      </w:r>
      <w:r w:rsidRPr="00595E15">
        <w:rPr>
          <w:rFonts w:ascii="Avenir Light" w:hAnsi="Avenir Light"/>
          <w:sz w:val="22"/>
          <w:szCs w:val="22"/>
          <w:lang w:val="es-ES"/>
        </w:rPr>
        <w:t>. Trabaja</w:t>
      </w:r>
      <w:r w:rsidR="00B80A33" w:rsidRPr="00595E15">
        <w:rPr>
          <w:rFonts w:ascii="Avenir Light" w:hAnsi="Avenir Light"/>
          <w:sz w:val="22"/>
          <w:szCs w:val="22"/>
          <w:lang w:val="es-ES"/>
        </w:rPr>
        <w:t xml:space="preserve"> las ideas, creando nuevos modelos de negocios y estrategias.</w:t>
      </w:r>
      <w:r w:rsidRPr="00595E15">
        <w:rPr>
          <w:rFonts w:ascii="Avenir Light" w:hAnsi="Avenir Light"/>
          <w:sz w:val="22"/>
          <w:szCs w:val="22"/>
          <w:lang w:val="es-ES"/>
        </w:rPr>
        <w:t xml:space="preserve"> </w:t>
      </w:r>
      <w:r w:rsidRPr="00595E15">
        <w:rPr>
          <w:rFonts w:ascii="Avenir Light" w:hAnsi="Avenir Light"/>
          <w:sz w:val="22"/>
          <w:szCs w:val="22"/>
          <w:lang w:val="es-ES"/>
        </w:rPr>
        <w:lastRenderedPageBreak/>
        <w:t>Le apasiona</w:t>
      </w:r>
      <w:r w:rsidR="00B80A33" w:rsidRPr="00595E15">
        <w:rPr>
          <w:rFonts w:ascii="Avenir Light" w:hAnsi="Avenir Light"/>
          <w:sz w:val="22"/>
          <w:szCs w:val="22"/>
          <w:lang w:val="es-ES"/>
        </w:rPr>
        <w:t xml:space="preserve"> empezar nuevos proyectos, que supongan nuevos retos y oportunidades.</w:t>
      </w:r>
      <w:r w:rsidRPr="00595E15">
        <w:rPr>
          <w:rFonts w:ascii="Avenir Light" w:hAnsi="Avenir Light"/>
          <w:sz w:val="22"/>
          <w:szCs w:val="22"/>
          <w:lang w:val="es-ES"/>
        </w:rPr>
        <w:t xml:space="preserve"> Es una</w:t>
      </w:r>
      <w:r w:rsidR="00B80A33" w:rsidRPr="00595E15">
        <w:rPr>
          <w:rFonts w:ascii="Avenir Light" w:hAnsi="Avenir Light"/>
          <w:sz w:val="22"/>
          <w:szCs w:val="22"/>
          <w:lang w:val="es-ES"/>
        </w:rPr>
        <w:t xml:space="preserve"> apasionada de la moda y las tendencias.</w:t>
      </w:r>
      <w:r w:rsidRPr="00595E15">
        <w:rPr>
          <w:rFonts w:ascii="Avenir Light" w:hAnsi="Avenir Light"/>
          <w:sz w:val="22"/>
          <w:szCs w:val="22"/>
          <w:lang w:val="es-ES"/>
        </w:rPr>
        <w:t xml:space="preserve"> Su empesa </w:t>
      </w:r>
      <w:r w:rsidR="00B80A33" w:rsidRPr="00595E15">
        <w:rPr>
          <w:rFonts w:ascii="Avenir Light" w:hAnsi="Avenir Light"/>
          <w:sz w:val="22"/>
          <w:szCs w:val="22"/>
          <w:lang w:val="es-ES"/>
        </w:rPr>
        <w:t>Fashionbiz2.0 | Fashion &amp; Technology Network es un punto de encuentro entre moda y tecnología. Una plataforma de networking profesional On/Off para directivos, emprendedores, diseñadores, bloggers, influencers, expertos en nuevas tecnologías, marketing, ecommerce, etc. interesados en el sector de la moda.</w:t>
      </w:r>
      <w:r w:rsidRPr="00595E15">
        <w:rPr>
          <w:rFonts w:ascii="Avenir Light" w:hAnsi="Avenir Light"/>
          <w:sz w:val="22"/>
          <w:szCs w:val="22"/>
          <w:lang w:val="es-ES"/>
        </w:rPr>
        <w:t xml:space="preserve"> </w:t>
      </w:r>
      <w:r w:rsidR="00B80A33" w:rsidRPr="00595E15">
        <w:rPr>
          <w:rFonts w:ascii="Avenir Light" w:hAnsi="Avenir Light"/>
          <w:sz w:val="22"/>
          <w:szCs w:val="22"/>
          <w:lang w:val="es-ES"/>
        </w:rPr>
        <w:t>Fashionbiz2.0 impulsa y organiza el Ecommfashion y los Fashion Startup Awards, dos eventos de referencia en el sector de la moda y la tecnología, así como meetups mensuales en los que se analizan las tendencias más actuales y se ofrece un lugar idóneo para compartir conocimiento y realizar networking profesional.</w:t>
      </w:r>
    </w:p>
    <w:p w14:paraId="5870F231" w14:textId="35052E73" w:rsidR="00290A85" w:rsidRPr="00595E15" w:rsidRDefault="00595E15" w:rsidP="00480A8D">
      <w:pPr>
        <w:pStyle w:val="NormalWeb"/>
        <w:shd w:val="clear" w:color="auto" w:fill="FFFFFF"/>
        <w:spacing w:before="204" w:beforeAutospacing="0" w:after="204" w:afterAutospacing="0" w:line="375" w:lineRule="atLeast"/>
        <w:rPr>
          <w:rFonts w:ascii="Avenir Light" w:hAnsi="Avenir Light"/>
          <w:sz w:val="22"/>
          <w:szCs w:val="22"/>
          <w:lang w:val="es-ES"/>
        </w:rPr>
      </w:pPr>
      <w:hyperlink r:id="rId10" w:history="1">
        <w:r w:rsidR="00290A85" w:rsidRPr="00595E15">
          <w:rPr>
            <w:rStyle w:val="Hyperlink"/>
            <w:rFonts w:ascii="Avenir Light" w:hAnsi="Avenir Light"/>
            <w:sz w:val="22"/>
            <w:szCs w:val="22"/>
            <w:lang w:val="es-ES"/>
          </w:rPr>
          <w:t>https://www.linkedin.com/in/ilyanam/</w:t>
        </w:r>
      </w:hyperlink>
    </w:p>
    <w:p w14:paraId="1AC72067" w14:textId="310DA61D" w:rsidR="00EC002C" w:rsidRPr="00595E15" w:rsidRDefault="00595E15" w:rsidP="00480A8D">
      <w:pPr>
        <w:pStyle w:val="NormalWeb"/>
        <w:shd w:val="clear" w:color="auto" w:fill="FFFFFF"/>
        <w:spacing w:before="204" w:beforeAutospacing="0" w:after="204" w:afterAutospacing="0" w:line="375" w:lineRule="atLeast"/>
        <w:rPr>
          <w:rFonts w:ascii="Avenir Light" w:hAnsi="Avenir Light"/>
          <w:sz w:val="22"/>
          <w:szCs w:val="22"/>
        </w:rPr>
      </w:pPr>
      <w:hyperlink r:id="rId11" w:history="1">
        <w:r w:rsidR="00290A85" w:rsidRPr="00595E15">
          <w:rPr>
            <w:rStyle w:val="Hyperlink"/>
            <w:rFonts w:ascii="Avenir Light" w:hAnsi="Avenir Light"/>
            <w:sz w:val="22"/>
            <w:szCs w:val="22"/>
          </w:rPr>
          <w:t>https://fashionbiz20.com/</w:t>
        </w:r>
      </w:hyperlink>
    </w:p>
    <w:p w14:paraId="73AA72E2" w14:textId="77777777" w:rsidR="00290A85" w:rsidRPr="00595E15" w:rsidRDefault="00290A85" w:rsidP="00480A8D">
      <w:pPr>
        <w:pStyle w:val="NormalWeb"/>
        <w:shd w:val="clear" w:color="auto" w:fill="FFFFFF"/>
        <w:spacing w:before="204" w:beforeAutospacing="0" w:after="204" w:afterAutospacing="0" w:line="375" w:lineRule="atLeast"/>
        <w:rPr>
          <w:rFonts w:ascii="Avenir Light" w:hAnsi="Avenir Light"/>
          <w:sz w:val="22"/>
          <w:szCs w:val="22"/>
        </w:rPr>
      </w:pPr>
    </w:p>
    <w:p w14:paraId="5D2CB4A4" w14:textId="77777777" w:rsidR="00480A8D" w:rsidRPr="00595E15" w:rsidRDefault="00480A8D" w:rsidP="007271B5">
      <w:pPr>
        <w:shd w:val="clear" w:color="auto" w:fill="FFFFFF"/>
        <w:spacing w:line="390" w:lineRule="atLeast"/>
        <w:outlineLvl w:val="3"/>
        <w:rPr>
          <w:rFonts w:ascii="Avenir Light" w:eastAsia="Times New Roman" w:hAnsi="Avenir Light" w:cs="Times New Roman"/>
          <w:b/>
          <w:bCs/>
        </w:rPr>
      </w:pPr>
      <w:r w:rsidRPr="00595E15">
        <w:rPr>
          <w:rFonts w:ascii="Avenir Light" w:eastAsia="Times New Roman" w:hAnsi="Avenir Light" w:cs="Times New Roman"/>
          <w:b/>
          <w:bCs/>
        </w:rPr>
        <w:t>TALLERISTAS</w:t>
      </w:r>
    </w:p>
    <w:p w14:paraId="52B48A2D" w14:textId="2FAD20CB" w:rsidR="00480A8D" w:rsidRPr="00595E15" w:rsidRDefault="00480A8D" w:rsidP="007271B5">
      <w:pPr>
        <w:shd w:val="clear" w:color="auto" w:fill="FFFFFF"/>
        <w:spacing w:line="390" w:lineRule="atLeast"/>
        <w:outlineLvl w:val="3"/>
        <w:rPr>
          <w:rFonts w:ascii="Avenir Light" w:eastAsia="Times New Roman" w:hAnsi="Avenir Light" w:cs="Times New Roman"/>
          <w:b/>
          <w:bCs/>
        </w:rPr>
      </w:pPr>
      <w:r w:rsidRPr="00595E15">
        <w:rPr>
          <w:rFonts w:ascii="Avenir Light" w:eastAsia="Times New Roman" w:hAnsi="Avenir Light" w:cs="Times New Roman"/>
          <w:b/>
          <w:bCs/>
        </w:rPr>
        <w:t>Aesun Kim</w:t>
      </w:r>
    </w:p>
    <w:p w14:paraId="535AC45E" w14:textId="01D63C4E" w:rsidR="00EC002C" w:rsidRPr="00595E15" w:rsidRDefault="00EC002C" w:rsidP="00EC002C">
      <w:pPr>
        <w:shd w:val="clear" w:color="auto" w:fill="FFFFFF"/>
        <w:spacing w:line="390" w:lineRule="atLeast"/>
        <w:outlineLvl w:val="3"/>
        <w:rPr>
          <w:rFonts w:ascii="Avenir Light" w:eastAsia="Times New Roman" w:hAnsi="Avenir Light" w:cs="Times New Roman"/>
          <w:lang w:val="es-ES"/>
        </w:rPr>
      </w:pPr>
      <w:r w:rsidRPr="00595E15">
        <w:rPr>
          <w:rFonts w:ascii="Avenir Light" w:eastAsia="Times New Roman" w:hAnsi="Avenir Light" w:cs="Times New Roman"/>
          <w:lang w:val="es-ES"/>
        </w:rPr>
        <w:t>Aesun Kim (n. 1991, Seúl, Corea) es una artista y creativa que está interesada en el diseño de interfaces entre humano-computadora. Su práctica se centra en la interfaz portátil basada en</w:t>
      </w:r>
    </w:p>
    <w:p w14:paraId="1FCFE1B1" w14:textId="1F882F84" w:rsidR="00EC002C" w:rsidRPr="00595E15" w:rsidRDefault="00EC002C" w:rsidP="00EC002C">
      <w:pPr>
        <w:shd w:val="clear" w:color="auto" w:fill="FFFFFF"/>
        <w:spacing w:line="390" w:lineRule="atLeast"/>
        <w:outlineLvl w:val="3"/>
        <w:rPr>
          <w:rFonts w:ascii="Avenir Light" w:eastAsia="Times New Roman" w:hAnsi="Avenir Light" w:cs="Times New Roman"/>
          <w:lang w:val="es-ES"/>
        </w:rPr>
      </w:pPr>
      <w:r w:rsidRPr="00595E15">
        <w:rPr>
          <w:rFonts w:ascii="Avenir Light" w:eastAsia="Times New Roman" w:hAnsi="Avenir Light" w:cs="Times New Roman"/>
          <w:lang w:val="es-ES"/>
        </w:rPr>
        <w:t>Información biométrica. Aesun está desarrollando su arte interactivo y trabajos de diseño portátil en el Universidad de Arte y Diseño de Linz em Austria. Su investigación actual gira en torno la exploración del material textil electrónico creativo y técnico e interfaces portátiles.</w:t>
      </w:r>
    </w:p>
    <w:p w14:paraId="0AF70302" w14:textId="449B304B" w:rsidR="00480A8D" w:rsidRPr="00595E15" w:rsidRDefault="00595E15" w:rsidP="007271B5">
      <w:pPr>
        <w:shd w:val="clear" w:color="auto" w:fill="FFFFFF"/>
        <w:spacing w:line="390" w:lineRule="atLeast"/>
        <w:outlineLvl w:val="3"/>
        <w:rPr>
          <w:rFonts w:ascii="Avenir Light" w:eastAsia="Times New Roman" w:hAnsi="Avenir Light" w:cs="Times New Roman"/>
          <w:b/>
          <w:bCs/>
        </w:rPr>
      </w:pPr>
      <w:hyperlink r:id="rId12" w:history="1">
        <w:r w:rsidR="00290A85" w:rsidRPr="00595E15">
          <w:rPr>
            <w:rStyle w:val="Hyperlink"/>
            <w:rFonts w:ascii="Avenir Light" w:eastAsia="Times New Roman" w:hAnsi="Avenir Light" w:cs="Times New Roman"/>
          </w:rPr>
          <w:t>http://aesun.dothome.co.kr</w:t>
        </w:r>
      </w:hyperlink>
    </w:p>
    <w:p w14:paraId="4A4A18CB" w14:textId="77777777" w:rsidR="00290A85" w:rsidRPr="00595E15" w:rsidRDefault="00290A85" w:rsidP="007271B5">
      <w:pPr>
        <w:shd w:val="clear" w:color="auto" w:fill="FFFFFF"/>
        <w:spacing w:line="390" w:lineRule="atLeast"/>
        <w:outlineLvl w:val="3"/>
        <w:rPr>
          <w:rFonts w:ascii="Avenir Light" w:eastAsia="Times New Roman" w:hAnsi="Avenir Light" w:cs="Times New Roman"/>
          <w:b/>
          <w:bCs/>
        </w:rPr>
      </w:pPr>
    </w:p>
    <w:p w14:paraId="1E556DA7" w14:textId="7325C4AD" w:rsidR="007271B5" w:rsidRPr="00595E15" w:rsidRDefault="007271B5" w:rsidP="007271B5">
      <w:pPr>
        <w:shd w:val="clear" w:color="auto" w:fill="FFFFFF"/>
        <w:spacing w:line="390" w:lineRule="atLeast"/>
        <w:outlineLvl w:val="3"/>
        <w:rPr>
          <w:rFonts w:ascii="Avenir Light" w:eastAsia="Times New Roman" w:hAnsi="Avenir Light" w:cs="Times New Roman"/>
          <w:b/>
          <w:bCs/>
        </w:rPr>
      </w:pPr>
      <w:r w:rsidRPr="00595E15">
        <w:rPr>
          <w:rFonts w:ascii="Avenir Light" w:eastAsia="Times New Roman" w:hAnsi="Avenir Light" w:cs="Times New Roman"/>
          <w:b/>
          <w:bCs/>
        </w:rPr>
        <w:t>Lucía Peiró Lloret</w:t>
      </w:r>
    </w:p>
    <w:p w14:paraId="33111316" w14:textId="52FD50B6" w:rsidR="00480A8D" w:rsidRPr="00595E15" w:rsidRDefault="007271B5" w:rsidP="007271B5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lang w:val="es-ES"/>
        </w:rPr>
      </w:pPr>
      <w:r w:rsidRPr="00595E15">
        <w:rPr>
          <w:rFonts w:ascii="Avenir Light" w:eastAsia="Times New Roman" w:hAnsi="Avenir Light" w:cs="Times New Roman"/>
          <w:lang w:val="es-ES"/>
        </w:rPr>
        <w:t>Artista interdisciplinar Licenciada en BBAA por la Universitat Politècnica de València. Ha formado parte de diferentes grupos de arte de acción: A.N.C.A. Tres i no res i Sinberifora Associació. Ha codirigido el ciclo Arrt d’Acció al Octubre Centre de Cultura Contemporània de València (2007-2011) y ha gestionado el encuentro Vetlada Dadá al Sporting Club Russafa (2016) dentro del proyecto Redada. Plantea su trabajo como procesos en la búsqueda de la acción misma y busca la relación del sonido y las cosas.</w:t>
      </w:r>
    </w:p>
    <w:p w14:paraId="5B0E32A7" w14:textId="14F4066B" w:rsidR="00290A85" w:rsidRPr="00595E15" w:rsidRDefault="00595E15" w:rsidP="007271B5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lang w:val="es-ES"/>
        </w:rPr>
      </w:pPr>
      <w:hyperlink r:id="rId13" w:history="1">
        <w:r w:rsidR="00290A85" w:rsidRPr="00595E15">
          <w:rPr>
            <w:rStyle w:val="Hyperlink"/>
            <w:rFonts w:ascii="Avenir Light" w:eastAsia="Times New Roman" w:hAnsi="Avenir Light" w:cs="Times New Roman"/>
            <w:lang w:val="es-ES"/>
          </w:rPr>
          <w:t>https://www.consorcimuseus.gva.es/lucia-peiro-lloret</w:t>
        </w:r>
      </w:hyperlink>
    </w:p>
    <w:p w14:paraId="32E0F96D" w14:textId="77777777" w:rsidR="00290A85" w:rsidRPr="00595E15" w:rsidRDefault="00290A85" w:rsidP="007271B5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lang w:val="es-ES"/>
        </w:rPr>
      </w:pPr>
    </w:p>
    <w:p w14:paraId="336A9669" w14:textId="77777777" w:rsidR="00480A8D" w:rsidRPr="00595E15" w:rsidRDefault="00480A8D" w:rsidP="007271B5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lang w:val="es-ES"/>
        </w:rPr>
      </w:pPr>
    </w:p>
    <w:p w14:paraId="4F250B05" w14:textId="7F35A572" w:rsidR="0030034F" w:rsidRPr="00595E15" w:rsidRDefault="0030034F" w:rsidP="007271B5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u w:val="single"/>
          <w:lang w:val="es-ES"/>
        </w:rPr>
      </w:pPr>
      <w:r w:rsidRPr="00595E15">
        <w:rPr>
          <w:rFonts w:ascii="Avenir Light" w:eastAsia="Times New Roman" w:hAnsi="Avenir Light" w:cs="Times New Roman"/>
          <w:highlight w:val="yellow"/>
          <w:u w:val="single"/>
          <w:lang w:val="es-ES"/>
        </w:rPr>
        <w:t>Dentro del marco de actividades PAC2020-UPV</w:t>
      </w:r>
    </w:p>
    <w:p w14:paraId="08219A85" w14:textId="5C4474AA" w:rsidR="00595E15" w:rsidRDefault="00595E15" w:rsidP="007271B5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b/>
          <w:bCs/>
          <w:lang w:val="es-ES"/>
        </w:rPr>
      </w:pPr>
      <w:r>
        <w:rPr>
          <w:rFonts w:ascii="Avenir Light" w:eastAsia="Times New Roman" w:hAnsi="Avenir Light" w:cs="Times New Roman"/>
          <w:b/>
          <w:bCs/>
          <w:lang w:val="es-ES"/>
        </w:rPr>
        <w:t>TALLER Composición Musical Sábado 28</w:t>
      </w:r>
    </w:p>
    <w:p w14:paraId="261DF569" w14:textId="2D6EA0F5" w:rsidR="0030034F" w:rsidRPr="00595E15" w:rsidRDefault="0030034F" w:rsidP="007271B5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b/>
          <w:bCs/>
          <w:lang w:val="es-ES"/>
        </w:rPr>
      </w:pPr>
      <w:r w:rsidRPr="00595E15">
        <w:rPr>
          <w:rFonts w:ascii="Avenir Light" w:eastAsia="Times New Roman" w:hAnsi="Avenir Light" w:cs="Times New Roman"/>
          <w:b/>
          <w:bCs/>
          <w:lang w:val="es-ES"/>
        </w:rPr>
        <w:t>Nela Brown</w:t>
      </w:r>
    </w:p>
    <w:p w14:paraId="2ECAE5DD" w14:textId="7C52CE07" w:rsidR="0030034F" w:rsidRPr="00595E15" w:rsidRDefault="0030034F" w:rsidP="0030034F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lang w:val="es-ES"/>
        </w:rPr>
      </w:pPr>
      <w:r w:rsidRPr="00595E15">
        <w:rPr>
          <w:rFonts w:ascii="Avenir Light" w:eastAsia="Times New Roman" w:hAnsi="Avenir Light" w:cs="Times New Roman"/>
          <w:lang w:val="es-ES"/>
        </w:rPr>
        <w:t>Tecnólo</w:t>
      </w:r>
      <w:r w:rsidR="00ED67F9" w:rsidRPr="00595E15">
        <w:rPr>
          <w:rFonts w:ascii="Avenir Light" w:eastAsia="Times New Roman" w:hAnsi="Avenir Light" w:cs="Times New Roman"/>
          <w:lang w:val="es-ES"/>
        </w:rPr>
        <w:t>ga</w:t>
      </w:r>
      <w:r w:rsidRPr="00595E15">
        <w:rPr>
          <w:rFonts w:ascii="Avenir Light" w:eastAsia="Times New Roman" w:hAnsi="Avenir Light" w:cs="Times New Roman"/>
          <w:lang w:val="es-ES"/>
        </w:rPr>
        <w:t xml:space="preserve"> creativ</w:t>
      </w:r>
      <w:r w:rsidR="00ED67F9" w:rsidRPr="00595E15">
        <w:rPr>
          <w:rFonts w:ascii="Avenir Light" w:eastAsia="Times New Roman" w:hAnsi="Avenir Light" w:cs="Times New Roman"/>
          <w:lang w:val="es-ES"/>
        </w:rPr>
        <w:t>a</w:t>
      </w:r>
      <w:r w:rsidRPr="00595E15">
        <w:rPr>
          <w:rFonts w:ascii="Avenir Light" w:eastAsia="Times New Roman" w:hAnsi="Avenir Light" w:cs="Times New Roman"/>
          <w:lang w:val="es-ES"/>
        </w:rPr>
        <w:t xml:space="preserve"> galardonado con experiencia en música,</w:t>
      </w:r>
      <w:r w:rsidR="00ED67F9" w:rsidRPr="00595E15">
        <w:rPr>
          <w:rFonts w:ascii="Avenir Light" w:eastAsia="Times New Roman" w:hAnsi="Avenir Light" w:cs="Times New Roman"/>
          <w:lang w:val="es-ES"/>
        </w:rPr>
        <w:t xml:space="preserve"> </w:t>
      </w:r>
      <w:r w:rsidRPr="00595E15">
        <w:rPr>
          <w:rFonts w:ascii="Avenir Light" w:eastAsia="Times New Roman" w:hAnsi="Avenir Light" w:cs="Times New Roman"/>
          <w:lang w:val="es-ES"/>
        </w:rPr>
        <w:t>ingeniería, artes sónicas e interacción humano-computadora.</w:t>
      </w:r>
      <w:r w:rsidR="00480A8D" w:rsidRPr="00595E15">
        <w:rPr>
          <w:rFonts w:ascii="Avenir Light" w:eastAsia="Times New Roman" w:hAnsi="Avenir Light" w:cs="Times New Roman"/>
          <w:lang w:val="es-ES"/>
        </w:rPr>
        <w:t xml:space="preserve"> Es </w:t>
      </w:r>
      <w:r w:rsidR="008432A2" w:rsidRPr="00595E15">
        <w:rPr>
          <w:rFonts w:ascii="Avenir Light" w:eastAsia="Times New Roman" w:hAnsi="Avenir Light" w:cs="Times New Roman"/>
          <w:lang w:val="es-ES"/>
        </w:rPr>
        <w:t>f</w:t>
      </w:r>
      <w:r w:rsidR="00480A8D" w:rsidRPr="00595E15">
        <w:rPr>
          <w:rFonts w:ascii="Avenir Light" w:eastAsia="Times New Roman" w:hAnsi="Avenir Light" w:cs="Times New Roman"/>
          <w:lang w:val="es-ES"/>
        </w:rPr>
        <w:t>undadora y d</w:t>
      </w:r>
      <w:r w:rsidRPr="00595E15">
        <w:rPr>
          <w:rFonts w:ascii="Avenir Light" w:eastAsia="Times New Roman" w:hAnsi="Avenir Light" w:cs="Times New Roman"/>
          <w:lang w:val="es-ES"/>
        </w:rPr>
        <w:t>irectora creativa de la Female Laptop Orchestra (FLO), proyecto de investigación musical</w:t>
      </w:r>
      <w:r w:rsidR="00480A8D" w:rsidRPr="00595E15">
        <w:rPr>
          <w:rFonts w:ascii="Avenir Light" w:eastAsia="Times New Roman" w:hAnsi="Avenir Light" w:cs="Times New Roman"/>
          <w:lang w:val="es-ES"/>
        </w:rPr>
        <w:t xml:space="preserve"> que conecta a mujeres </w:t>
      </w:r>
      <w:r w:rsidRPr="00595E15">
        <w:rPr>
          <w:rFonts w:ascii="Avenir Light" w:eastAsia="Times New Roman" w:hAnsi="Avenir Light" w:cs="Times New Roman"/>
          <w:lang w:val="es-ES"/>
        </w:rPr>
        <w:t>músicos, artistas, ingenieros e informáticos a través de</w:t>
      </w:r>
      <w:r w:rsidR="00480A8D" w:rsidRPr="00595E15">
        <w:rPr>
          <w:rFonts w:ascii="Avenir Light" w:eastAsia="Times New Roman" w:hAnsi="Avenir Light" w:cs="Times New Roman"/>
          <w:lang w:val="es-ES"/>
        </w:rPr>
        <w:t xml:space="preserve"> aplicaciones y sistemas de </w:t>
      </w:r>
      <w:r w:rsidRPr="00595E15">
        <w:rPr>
          <w:rFonts w:ascii="Avenir Light" w:eastAsia="Times New Roman" w:hAnsi="Avenir Light" w:cs="Times New Roman"/>
          <w:lang w:val="es-ES"/>
        </w:rPr>
        <w:t>creación musical colaborativa de música distribuida</w:t>
      </w:r>
      <w:r w:rsidR="00480A8D" w:rsidRPr="00595E15">
        <w:rPr>
          <w:rFonts w:ascii="Avenir Light" w:eastAsia="Times New Roman" w:hAnsi="Avenir Light" w:cs="Times New Roman"/>
          <w:lang w:val="es-ES"/>
        </w:rPr>
        <w:t xml:space="preserve"> en streaming. Actualmente es profesora de la Escuela de Diseño </w:t>
      </w:r>
      <w:r w:rsidR="008432A2" w:rsidRPr="00595E15">
        <w:rPr>
          <w:rFonts w:ascii="Avenir Light" w:eastAsia="Times New Roman" w:hAnsi="Avenir Light" w:cs="Times New Roman"/>
          <w:lang w:val="es-ES"/>
        </w:rPr>
        <w:t xml:space="preserve">en la </w:t>
      </w:r>
      <w:r w:rsidR="008432A2" w:rsidRPr="00595E15">
        <w:rPr>
          <w:rFonts w:ascii="Avenir Light" w:hAnsi="Avenir Light"/>
          <w:lang w:val="es-ES"/>
        </w:rPr>
        <w:t xml:space="preserve">University of Greenwich, London, </w:t>
      </w:r>
      <w:r w:rsidR="00595E15" w:rsidRPr="00595E15">
        <w:rPr>
          <w:rFonts w:ascii="Avenir Light" w:hAnsi="Avenir Light"/>
          <w:lang w:val="es-ES"/>
        </w:rPr>
        <w:t>en Reino Unido</w:t>
      </w:r>
      <w:r w:rsidR="00480A8D" w:rsidRPr="00595E15">
        <w:rPr>
          <w:rFonts w:ascii="Avenir Light" w:eastAsia="Times New Roman" w:hAnsi="Avenir Light" w:cs="Times New Roman"/>
          <w:lang w:val="es-ES"/>
        </w:rPr>
        <w:t xml:space="preserve"> y doctoranda en l</w:t>
      </w:r>
      <w:r w:rsidRPr="00595E15">
        <w:rPr>
          <w:rFonts w:ascii="Avenir Light" w:eastAsia="Times New Roman" w:hAnsi="Avenir Light" w:cs="Times New Roman"/>
          <w:lang w:val="es-ES"/>
        </w:rPr>
        <w:t>a Facultad de Ciencias Informáticas y Matemáticas</w:t>
      </w:r>
      <w:r w:rsidR="00480A8D" w:rsidRPr="00595E15">
        <w:rPr>
          <w:rFonts w:ascii="Avenir Light" w:eastAsia="Times New Roman" w:hAnsi="Avenir Light" w:cs="Times New Roman"/>
          <w:lang w:val="es-ES"/>
        </w:rPr>
        <w:t xml:space="preserve"> de la misma universidad.</w:t>
      </w:r>
    </w:p>
    <w:p w14:paraId="71A2FC61" w14:textId="77777777" w:rsidR="008432A2" w:rsidRPr="00595E15" w:rsidRDefault="008432A2" w:rsidP="008432A2">
      <w:pPr>
        <w:rPr>
          <w:rFonts w:ascii="Avenir Light" w:hAnsi="Avenir Light"/>
        </w:rPr>
      </w:pPr>
      <w:hyperlink r:id="rId14" w:tgtFrame="_blank" w:history="1">
        <w:r w:rsidRPr="00595E15">
          <w:rPr>
            <w:rStyle w:val="Hyperlink"/>
            <w:rFonts w:ascii="Avenir Light" w:hAnsi="Avenir Light"/>
            <w:b/>
            <w:bCs/>
          </w:rPr>
          <w:t>https://femalelaptoporchestra.wordpress.com/</w:t>
        </w:r>
      </w:hyperlink>
      <w:r w:rsidRPr="00595E15">
        <w:rPr>
          <w:rFonts w:ascii="Avenir Light" w:hAnsi="Avenir Light"/>
        </w:rPr>
        <w:t> </w:t>
      </w:r>
    </w:p>
    <w:p w14:paraId="553DC191" w14:textId="77777777" w:rsidR="008432A2" w:rsidRPr="00595E15" w:rsidRDefault="008432A2" w:rsidP="008432A2">
      <w:pPr>
        <w:rPr>
          <w:rFonts w:ascii="Avenir Light" w:hAnsi="Avenir Light"/>
        </w:rPr>
      </w:pPr>
    </w:p>
    <w:p w14:paraId="0242827F" w14:textId="77777777" w:rsidR="008432A2" w:rsidRPr="00595E15" w:rsidRDefault="008432A2" w:rsidP="0030034F">
      <w:pPr>
        <w:shd w:val="clear" w:color="auto" w:fill="FFFFFF"/>
        <w:spacing w:line="240" w:lineRule="auto"/>
        <w:rPr>
          <w:rFonts w:ascii="Avenir Light" w:eastAsia="Times New Roman" w:hAnsi="Avenir Light" w:cs="Times New Roman"/>
        </w:rPr>
      </w:pPr>
    </w:p>
    <w:p w14:paraId="60787F6E" w14:textId="6AD15988" w:rsidR="00290A85" w:rsidRPr="00595E15" w:rsidRDefault="00595E15" w:rsidP="0030034F">
      <w:pPr>
        <w:shd w:val="clear" w:color="auto" w:fill="FFFFFF"/>
        <w:spacing w:line="240" w:lineRule="auto"/>
        <w:rPr>
          <w:rFonts w:ascii="Avenir Light" w:eastAsia="Times New Roman" w:hAnsi="Avenir Light" w:cs="Times New Roman"/>
        </w:rPr>
      </w:pPr>
      <w:r>
        <w:rPr>
          <w:rFonts w:ascii="Avenir Light" w:eastAsia="Times New Roman" w:hAnsi="Avenir Light" w:cs="Times New Roman"/>
        </w:rPr>
        <w:t>CHARLA 13:30 viernes 27</w:t>
      </w:r>
    </w:p>
    <w:p w14:paraId="24074276" w14:textId="563F2C16" w:rsidR="0030034F" w:rsidRPr="00595E15" w:rsidRDefault="0030034F" w:rsidP="0030034F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b/>
          <w:bCs/>
        </w:rPr>
      </w:pPr>
      <w:r w:rsidRPr="00595E15">
        <w:rPr>
          <w:rFonts w:ascii="Avenir Light" w:eastAsia="Times New Roman" w:hAnsi="Avenir Light" w:cs="Times New Roman"/>
          <w:b/>
          <w:bCs/>
        </w:rPr>
        <w:t>Mónica Rikic</w:t>
      </w:r>
    </w:p>
    <w:p w14:paraId="2874F396" w14:textId="75EEE375" w:rsidR="00480A8D" w:rsidRPr="00595E15" w:rsidRDefault="00480A8D" w:rsidP="00480A8D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lang w:val="es-ES"/>
        </w:rPr>
      </w:pPr>
      <w:r w:rsidRPr="00595E15">
        <w:rPr>
          <w:rFonts w:ascii="Avenir Light" w:eastAsia="Times New Roman" w:hAnsi="Avenir Light" w:cs="Times New Roman"/>
          <w:lang w:val="es-ES"/>
        </w:rPr>
        <w:t>Mónica Rikic es un artista de nuevos medios y codificador creativo de Barcelona. Enfoca su práctica en código, electrónica y objetos no digitales para crear proyectos interactivos a menudo enmarcados como juegos experimentales, que tienen como objetivo ir más allá del juego en sí.</w:t>
      </w:r>
    </w:p>
    <w:p w14:paraId="369397D6" w14:textId="36CB85BB" w:rsidR="00EC002C" w:rsidRPr="00595E15" w:rsidRDefault="00480A8D" w:rsidP="00480A8D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lang w:val="es-ES"/>
        </w:rPr>
      </w:pPr>
      <w:r w:rsidRPr="00595E15">
        <w:rPr>
          <w:rFonts w:ascii="Avenir Light" w:eastAsia="Times New Roman" w:hAnsi="Avenir Light" w:cs="Times New Roman"/>
          <w:lang w:val="es-ES"/>
        </w:rPr>
        <w:t>Su interés radica en el impacto social de la tecnología, la convivencia hombre-máquina y la reapropiación de sistemas y dispositivos tecnológicos, para manipularlos y repensarlos a través del arte. Desde enfoques educativos hasta la experimentación sociológica, quiere proponer nuevas formas de pensar e interactuar con el entorno digital que nos rodea.</w:t>
      </w:r>
    </w:p>
    <w:p w14:paraId="1E933FB1" w14:textId="41110155" w:rsidR="00480A8D" w:rsidRPr="00595E15" w:rsidRDefault="00480A8D" w:rsidP="00480A8D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lang w:val="es-ES"/>
        </w:rPr>
      </w:pPr>
      <w:r w:rsidRPr="00595E15">
        <w:rPr>
          <w:rFonts w:ascii="Avenir Light" w:eastAsia="Times New Roman" w:hAnsi="Avenir Light" w:cs="Times New Roman"/>
          <w:lang w:val="es-ES"/>
        </w:rPr>
        <w:t>Con sus proyectos ha participado en diferentes festivales alrededor del mundo como Ars Electronica en Linz, Sónar en Barcelona o FILE en Brasil, entre otros. He sido premiada en festivales como el Japan Media Arts Festival, AMAZE Berlin, el Concurso de Instrumentos Musicales Margaret Guthman en Atlanta y con una beca Leonardo de la Fundación BBVA para trabajar en un proyecto de investigación sobre robots e interacciones sociales. Ha realizado residencias artísticas en Technoculture, Arts and Games en Montreal, European Media Artists in Resicence Exchange (EMARE) en Australia, Medialab Prado en Madrid y Platohedro en Medellín.</w:t>
      </w:r>
    </w:p>
    <w:p w14:paraId="508B27D3" w14:textId="20AC8417" w:rsidR="00480A8D" w:rsidRPr="00595E15" w:rsidRDefault="00480A8D" w:rsidP="00480A8D">
      <w:pPr>
        <w:shd w:val="clear" w:color="auto" w:fill="FFFFFF"/>
        <w:spacing w:line="240" w:lineRule="auto"/>
        <w:rPr>
          <w:rFonts w:ascii="Avenir Light" w:eastAsia="Times New Roman" w:hAnsi="Avenir Light" w:cs="Times New Roman"/>
          <w:lang w:val="es-ES"/>
        </w:rPr>
      </w:pPr>
      <w:r w:rsidRPr="00595E15">
        <w:rPr>
          <w:rFonts w:ascii="Avenir Light" w:eastAsia="Times New Roman" w:hAnsi="Avenir Light" w:cs="Times New Roman"/>
          <w:lang w:val="es-ES"/>
        </w:rPr>
        <w:t>Actualmente forma parte de dos proyectos de Europa Creativa: Deseos disputados y Visionarios - Laboratorio de inteligencia artificial.</w:t>
      </w:r>
    </w:p>
    <w:p w14:paraId="4C78CB9A" w14:textId="0F22A74F" w:rsidR="007271B5" w:rsidRPr="00595E15" w:rsidRDefault="00595E15">
      <w:pPr>
        <w:rPr>
          <w:rFonts w:ascii="Avenir Light" w:hAnsi="Avenir Light"/>
          <w:lang w:val="es-ES"/>
        </w:rPr>
      </w:pPr>
      <w:hyperlink r:id="rId15" w:history="1">
        <w:r w:rsidR="00290A85" w:rsidRPr="00595E15">
          <w:rPr>
            <w:rStyle w:val="Hyperlink"/>
            <w:rFonts w:ascii="Avenir Light" w:hAnsi="Avenir Light"/>
            <w:lang w:val="es-ES"/>
          </w:rPr>
          <w:t>www.monicarikic.com</w:t>
        </w:r>
      </w:hyperlink>
    </w:p>
    <w:p w14:paraId="4E034F4E" w14:textId="7C64B2C9" w:rsidR="00290A85" w:rsidRDefault="00290A85">
      <w:pPr>
        <w:rPr>
          <w:rFonts w:ascii="Avenir Light" w:hAnsi="Avenir Light"/>
          <w:lang w:val="es-ES"/>
        </w:rPr>
      </w:pPr>
    </w:p>
    <w:p w14:paraId="3E2BB6F1" w14:textId="68511426" w:rsidR="00595E15" w:rsidRPr="00595E15" w:rsidRDefault="00595E15">
      <w:pPr>
        <w:rPr>
          <w:rFonts w:ascii="Avenir Light" w:hAnsi="Avenir Light"/>
          <w:lang w:val="es-ES"/>
        </w:rPr>
      </w:pPr>
      <w:r>
        <w:rPr>
          <w:rFonts w:ascii="Avenir Light" w:hAnsi="Avenir Light"/>
          <w:lang w:val="es-ES"/>
        </w:rPr>
        <w:t>Charla 11:30</w:t>
      </w:r>
      <w:bookmarkStart w:id="0" w:name="_GoBack"/>
      <w:bookmarkEnd w:id="0"/>
      <w:r>
        <w:rPr>
          <w:rFonts w:ascii="Avenir Light" w:hAnsi="Avenir Light"/>
          <w:lang w:val="es-ES"/>
        </w:rPr>
        <w:t xml:space="preserve"> Viernes 27</w:t>
      </w:r>
    </w:p>
    <w:p w14:paraId="2727FA76" w14:textId="360E98CF" w:rsidR="00290A85" w:rsidRPr="00595E15" w:rsidRDefault="00290A85">
      <w:pPr>
        <w:rPr>
          <w:rFonts w:ascii="Avenir Light" w:hAnsi="Avenir Light"/>
          <w:b/>
          <w:bCs/>
          <w:lang w:val="es-ES"/>
        </w:rPr>
      </w:pPr>
      <w:r w:rsidRPr="00595E15">
        <w:rPr>
          <w:rFonts w:ascii="Avenir Light" w:hAnsi="Avenir Light"/>
          <w:b/>
          <w:bCs/>
          <w:lang w:val="es-ES"/>
        </w:rPr>
        <w:t>Elena Robles Mateo</w:t>
      </w:r>
    </w:p>
    <w:p w14:paraId="69090D4C" w14:textId="0337CC36" w:rsidR="00290A85" w:rsidRPr="00595E15" w:rsidRDefault="00290A85">
      <w:pPr>
        <w:rPr>
          <w:rFonts w:ascii="Avenir Light" w:hAnsi="Avenir Light"/>
          <w:lang w:val="es-ES"/>
        </w:rPr>
      </w:pPr>
      <w:r w:rsidRPr="00595E15">
        <w:rPr>
          <w:rFonts w:ascii="Avenir Light" w:hAnsi="Avenir Light"/>
          <w:lang w:val="es-ES"/>
        </w:rPr>
        <w:t>Elena Robles Mateo es investigadora y gestora cultural independiente con experiencia en artes de los nuevos medios. Es doctora en Artes y Sociología. Su tesis es un mapeo de las iniciativas de mujeres en las artes y la tecnología en todo el mundo desde 1986. Ha realizado estancias como investigadora invitada en el Departamento de Culturas de Interfaz en Kunstuniversität Linz, Austria, y en el Departamento de Ciencias de la Computación de la Universidad Carnegie Mellon, EE. Tiene experiencia internacional como gestora de proyectos y curadora, habiendo trabajado en festivales y eventos relacionados con las artes de los nuevos medios y las industrias creativas como Ars Electronica, Transmediale, Leonardo 50th Anniversary, Sónar + D, KIKK y Sensorium. Es co-fundadora y coordinadora del programa Atenea, un proyecto de mentoring y networking para mujeres en las Artes y mujeres en STEM, diseñando una conferencia y exhibición internacional anual, y con un programa educativo especial enfocado en niñas y personas con discapacidad: Programa Mentoras, financiado por FECYT.</w:t>
      </w:r>
    </w:p>
    <w:p w14:paraId="0EA1F808" w14:textId="568437D1" w:rsidR="00290A85" w:rsidRPr="00595E15" w:rsidRDefault="00595E15">
      <w:pPr>
        <w:rPr>
          <w:rFonts w:ascii="Avenir Light" w:hAnsi="Avenir Light"/>
          <w:lang w:val="es-ES"/>
        </w:rPr>
      </w:pPr>
      <w:hyperlink r:id="rId16" w:history="1">
        <w:r w:rsidR="00290A85" w:rsidRPr="00595E15">
          <w:rPr>
            <w:rStyle w:val="Hyperlink"/>
            <w:rFonts w:ascii="Avenir Light" w:hAnsi="Avenir Light"/>
            <w:lang w:val="es-ES"/>
          </w:rPr>
          <w:t>https://www.linkedin.com/in/elenaroblesmateo/</w:t>
        </w:r>
      </w:hyperlink>
    </w:p>
    <w:p w14:paraId="349C991C" w14:textId="0EF97B39" w:rsidR="00290A85" w:rsidRPr="00595E15" w:rsidRDefault="00595E15">
      <w:pPr>
        <w:rPr>
          <w:rFonts w:ascii="Avenir Light" w:hAnsi="Avenir Light"/>
          <w:lang w:val="es-ES"/>
        </w:rPr>
      </w:pPr>
      <w:hyperlink r:id="rId17" w:history="1">
        <w:r w:rsidR="00290A85" w:rsidRPr="00595E15">
          <w:rPr>
            <w:rStyle w:val="Hyperlink"/>
            <w:rFonts w:ascii="Avenir Light" w:hAnsi="Avenir Light"/>
            <w:lang w:val="es-ES"/>
          </w:rPr>
          <w:t>www.atenea.in/research</w:t>
        </w:r>
      </w:hyperlink>
      <w:r w:rsidR="00290A85" w:rsidRPr="00595E15">
        <w:rPr>
          <w:rFonts w:ascii="Avenir Light" w:hAnsi="Avenir Light"/>
          <w:lang w:val="es-ES"/>
        </w:rPr>
        <w:t xml:space="preserve"> </w:t>
      </w:r>
    </w:p>
    <w:p w14:paraId="65CCD331" w14:textId="77777777" w:rsidR="00AD3473" w:rsidRPr="00595E15" w:rsidRDefault="00AD3473">
      <w:pPr>
        <w:rPr>
          <w:rFonts w:ascii="Avenir Light" w:hAnsi="Avenir Light"/>
          <w:lang w:val="es-ES"/>
        </w:rPr>
      </w:pPr>
    </w:p>
    <w:sectPr w:rsidR="00AD3473" w:rsidRPr="0059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B5"/>
    <w:rsid w:val="000B53CA"/>
    <w:rsid w:val="00290A85"/>
    <w:rsid w:val="0030034F"/>
    <w:rsid w:val="00480A8D"/>
    <w:rsid w:val="00595E15"/>
    <w:rsid w:val="005A4021"/>
    <w:rsid w:val="006B5171"/>
    <w:rsid w:val="007271B5"/>
    <w:rsid w:val="008432A2"/>
    <w:rsid w:val="008467BB"/>
    <w:rsid w:val="00932382"/>
    <w:rsid w:val="00A1142B"/>
    <w:rsid w:val="00AD3473"/>
    <w:rsid w:val="00B80A33"/>
    <w:rsid w:val="00CA1F60"/>
    <w:rsid w:val="00CE21C2"/>
    <w:rsid w:val="00D97266"/>
    <w:rsid w:val="00EC002C"/>
    <w:rsid w:val="00ED67F9"/>
    <w:rsid w:val="00F55C5E"/>
    <w:rsid w:val="00F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14F2"/>
  <w15:chartTrackingRefBased/>
  <w15:docId w15:val="{70260C87-3EC3-4FCA-B683-E8E1CF41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27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71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271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2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6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A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5A402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A402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applications.com" TargetMode="External"/><Relationship Id="rId13" Type="http://schemas.openxmlformats.org/officeDocument/2006/relationships/hyperlink" Target="https://www.consorcimuseus.gva.es/lucia-peiro-llor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carminaferri/" TargetMode="External"/><Relationship Id="rId12" Type="http://schemas.openxmlformats.org/officeDocument/2006/relationships/hyperlink" Target="http://aesun.dothome.co.kr" TargetMode="External"/><Relationship Id="rId17" Type="http://schemas.openxmlformats.org/officeDocument/2006/relationships/hyperlink" Target="http://www.atenea.in/resear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in/elenaroblesmate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-fream.eu" TargetMode="External"/><Relationship Id="rId11" Type="http://schemas.openxmlformats.org/officeDocument/2006/relationships/hyperlink" Target="https://fashionbiz20.com/" TargetMode="External"/><Relationship Id="rId5" Type="http://schemas.openxmlformats.org/officeDocument/2006/relationships/hyperlink" Target="https://es.wikipedia.org/wiki/Maribel_Dom&#233;nech_Iba&#241;&#233;z" TargetMode="External"/><Relationship Id="rId15" Type="http://schemas.openxmlformats.org/officeDocument/2006/relationships/hyperlink" Target="http://www.monicarikic.com" TargetMode="External"/><Relationship Id="rId10" Type="http://schemas.openxmlformats.org/officeDocument/2006/relationships/hyperlink" Target="https://www.linkedin.com/in/ilyana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ariacastellanos.net" TargetMode="External"/><Relationship Id="rId9" Type="http://schemas.openxmlformats.org/officeDocument/2006/relationships/hyperlink" Target="http://www.re-fream.eu" TargetMode="External"/><Relationship Id="rId14" Type="http://schemas.openxmlformats.org/officeDocument/2006/relationships/hyperlink" Target="https://femalelaptoporchestr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Mohammed</dc:creator>
  <cp:keywords/>
  <dc:description/>
  <cp:lastModifiedBy>Amir Mohammed</cp:lastModifiedBy>
  <cp:revision>11</cp:revision>
  <dcterms:created xsi:type="dcterms:W3CDTF">2020-10-14T17:34:00Z</dcterms:created>
  <dcterms:modified xsi:type="dcterms:W3CDTF">2020-11-02T19:31:00Z</dcterms:modified>
</cp:coreProperties>
</file>