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wmf" ContentType="image/x-wmf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Encabezamiento"/>
        <w:rPr>
          <w:rFonts w:cs="Arial" w:ascii="Arial" w:hAnsi="Arial"/>
          <w:szCs w:val="24"/>
          <w:u w:val="single"/>
          <w:lang w:val="es-ES"/>
        </w:rPr>
      </w:pPr>
      <w:r>
        <w:rPr>
          <w:rFonts w:cs="Arial" w:ascii="Arial" w:hAnsi="Arial"/>
          <w:szCs w:val="24"/>
          <w:u w:val="single"/>
          <w:lang w:val="es-ES"/>
        </w:rPr>
        <w:t>Transition Cities</w:t>
      </w:r>
    </w:p>
    <w:p>
      <w:pPr>
        <w:pStyle w:val="Encabezamiento"/>
        <w:rPr>
          <w:rFonts w:cs="Arial" w:ascii="Arial" w:hAnsi="Arial"/>
          <w:szCs w:val="24"/>
          <w:u w:val="single"/>
          <w:lang w:val="es-ES"/>
        </w:rPr>
      </w:pPr>
      <w:r>
        <w:rPr>
          <w:rFonts w:cs="Arial" w:ascii="Arial" w:hAnsi="Arial"/>
          <w:szCs w:val="24"/>
          <w:u w:val="single"/>
          <w:lang w:val="es-ES"/>
        </w:rPr>
        <w:t xml:space="preserve"> </w:t>
      </w:r>
      <w:r>
        <w:rPr>
          <w:rFonts w:cs="Arial" w:ascii="Arial" w:hAnsi="Arial"/>
          <w:szCs w:val="24"/>
          <w:u w:val="single"/>
          <w:lang w:val="es-ES"/>
        </w:rPr>
        <w:t>Formulari de Sol</w:t>
      </w:r>
      <w:r>
        <w:rPr>
          <w:rFonts w:cs="Arial" w:ascii="Arial" w:hAnsi="Arial"/>
          <w:szCs w:val="24"/>
          <w:u w:val="single"/>
          <w:lang w:val="es-ES"/>
        </w:rPr>
        <w:t>·l</w:t>
      </w:r>
      <w:r>
        <w:rPr>
          <w:rFonts w:cs="Arial" w:ascii="Arial" w:hAnsi="Arial"/>
          <w:szCs w:val="24"/>
          <w:u w:val="single"/>
          <w:lang w:val="es-ES"/>
        </w:rPr>
        <w:t>icitud</w:t>
      </w:r>
    </w:p>
    <w:p>
      <w:pPr>
        <w:pStyle w:val="Encabezamiento"/>
        <w:rPr>
          <w:rFonts w:cs="Arial" w:ascii="Arial" w:hAnsi="Arial"/>
          <w:szCs w:val="24"/>
          <w:lang w:val="es-ES"/>
        </w:rPr>
      </w:pPr>
      <w:r>
        <w:rPr>
          <w:rFonts w:cs="Arial" w:ascii="Arial" w:hAnsi="Arial"/>
          <w:szCs w:val="24"/>
          <w:lang w:val="es-ES"/>
        </w:rPr>
      </w:r>
    </w:p>
    <w:tbl>
      <w:tblPr>
        <w:jc w:val="left"/>
        <w:tblInd w:w="-56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7"/>
        <w:gridCol w:w="5545"/>
      </w:tblGrid>
      <w:tr>
        <w:trPr>
          <w:cantSplit w:val="false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808080" w:val="clear"/>
            <w:tcMar>
              <w:left w:w="108" w:type="dxa"/>
            </w:tcMar>
          </w:tcPr>
          <w:p>
            <w:pPr>
              <w:pStyle w:val="Encabezamiento"/>
              <w:spacing w:before="0" w:after="0"/>
              <w:rPr>
                <w:rFonts w:cs="Arial" w:ascii="Arial" w:hAnsi="Arial"/>
                <w:color w:val="FFFFFF"/>
                <w:szCs w:val="24"/>
                <w:lang w:val="es-ES"/>
              </w:rPr>
            </w:pPr>
            <w:r>
              <w:rPr>
                <w:rFonts w:cs="Arial" w:ascii="Arial" w:hAnsi="Arial"/>
                <w:color w:val="FFFFFF"/>
                <w:szCs w:val="24"/>
                <w:lang w:val="es-ES"/>
              </w:rPr>
              <w:t>Indi</w:t>
            </w:r>
            <w:r>
              <w:rPr>
                <w:rFonts w:cs="Arial" w:ascii="Arial" w:hAnsi="Arial"/>
                <w:color w:val="FFFFFF"/>
                <w:szCs w:val="24"/>
                <w:lang w:val="es-ES"/>
              </w:rPr>
              <w:t>ca</w:t>
            </w:r>
            <w:r>
              <w:rPr>
                <w:rFonts w:cs="Arial" w:ascii="Arial" w:hAnsi="Arial"/>
                <w:color w:val="FFFFFF"/>
                <w:szCs w:val="24"/>
                <w:lang w:val="es-ES"/>
              </w:rPr>
              <w:t xml:space="preserve"> Categor</w:t>
            </w:r>
            <w:r>
              <w:rPr>
                <w:rFonts w:cs="Arial" w:ascii="Arial" w:hAnsi="Arial"/>
                <w:color w:val="FFFFFF"/>
                <w:szCs w:val="24"/>
                <w:lang w:val="es-ES"/>
              </w:rPr>
              <w:t>i</w:t>
            </w:r>
            <w:r>
              <w:rPr>
                <w:rFonts w:cs="Arial" w:ascii="Arial" w:hAnsi="Arial"/>
                <w:color w:val="FFFFFF"/>
                <w:szCs w:val="24"/>
                <w:lang w:val="es-ES"/>
              </w:rPr>
              <w:t>a de Pro</w:t>
            </w:r>
            <w:r>
              <w:rPr>
                <w:rFonts w:cs="Arial" w:ascii="Arial" w:hAnsi="Arial"/>
                <w:color w:val="FFFFFF"/>
                <w:szCs w:val="24"/>
                <w:lang w:val="es-ES"/>
              </w:rPr>
              <w:t>j</w:t>
            </w:r>
            <w:r>
              <w:rPr>
                <w:rFonts w:cs="Arial" w:ascii="Arial" w:hAnsi="Arial"/>
                <w:color w:val="FFFFFF"/>
                <w:szCs w:val="24"/>
                <w:lang w:val="es-ES"/>
              </w:rPr>
              <w:t>ect</w:t>
            </w:r>
            <w:r>
              <w:rPr>
                <w:rFonts w:cs="Arial" w:ascii="Arial" w:hAnsi="Arial"/>
                <w:color w:val="FFFFFF"/>
                <w:szCs w:val="24"/>
                <w:lang w:val="es-ES"/>
              </w:rPr>
              <w:t>e</w:t>
            </w:r>
          </w:p>
        </w:tc>
      </w:tr>
      <w:tr>
        <w:trPr>
          <w:cantSplit w:val="false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Encabezamiento"/>
              <w:spacing w:before="0" w:after="0"/>
              <w:jc w:val="left"/>
              <w:rPr>
                <w:rFonts w:cs="Arial" w:ascii="Arial" w:hAnsi="Arial"/>
                <w:b w:val="false"/>
                <w:szCs w:val="24"/>
                <w:lang w:val="es-ES"/>
              </w:rPr>
            </w:pPr>
            <w:r>
              <w:rPr>
                <w:rFonts w:cs="Arial" w:ascii="Arial" w:hAnsi="Arial"/>
                <w:b w:val="false"/>
                <w:szCs w:val="24"/>
                <w:lang w:val="es-ES"/>
              </w:rPr>
              <w:t>Experiment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Encabezamiento"/>
              <w:spacing w:before="0" w:after="0"/>
              <w:jc w:val="left"/>
              <w:rPr>
                <w:rFonts w:cs="Arial" w:ascii="Arial" w:hAnsi="Arial"/>
                <w:b w:val="false"/>
                <w:szCs w:val="24"/>
                <w:lang w:val="es-ES"/>
              </w:rPr>
            </w:pPr>
            <w:r>
              <w:rPr>
                <w:rFonts w:cs="Arial" w:ascii="Arial" w:hAnsi="Arial"/>
                <w:b w:val="false"/>
                <w:szCs w:val="24"/>
                <w:lang w:val="es-ES"/>
              </w:rPr>
            </w:r>
          </w:p>
        </w:tc>
      </w:tr>
      <w:tr>
        <w:trPr>
          <w:cantSplit w:val="false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Encabezamiento"/>
              <w:spacing w:before="0" w:after="0"/>
              <w:jc w:val="left"/>
              <w:rPr>
                <w:rFonts w:cs="Arial" w:ascii="Arial" w:hAnsi="Arial"/>
                <w:b w:val="false"/>
                <w:szCs w:val="24"/>
                <w:lang w:val="es-ES"/>
              </w:rPr>
            </w:pPr>
            <w:r>
              <w:rPr>
                <w:rFonts w:cs="Arial" w:ascii="Arial" w:hAnsi="Arial"/>
                <w:b w:val="false"/>
                <w:szCs w:val="24"/>
                <w:lang w:val="es-ES"/>
              </w:rPr>
              <w:t>Service Innovation Grant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Encabezamiento"/>
              <w:spacing w:before="0" w:after="0"/>
              <w:jc w:val="left"/>
              <w:rPr>
                <w:rFonts w:cs="Arial" w:ascii="Arial" w:hAnsi="Arial"/>
                <w:b w:val="false"/>
                <w:szCs w:val="24"/>
                <w:lang w:val="es-ES"/>
              </w:rPr>
            </w:pPr>
            <w:r>
              <w:rPr>
                <w:rFonts w:cs="Arial" w:ascii="Arial" w:hAnsi="Arial"/>
                <w:b w:val="false"/>
                <w:szCs w:val="24"/>
                <w:lang w:val="es-ES"/>
              </w:rPr>
            </w:r>
          </w:p>
        </w:tc>
      </w:tr>
    </w:tbl>
    <w:p>
      <w:pPr>
        <w:pStyle w:val="Encabezamiento"/>
        <w:rPr>
          <w:rFonts w:cs="Arial" w:ascii="Arial" w:hAnsi="Arial"/>
          <w:szCs w:val="24"/>
          <w:lang w:val="es-ES"/>
        </w:rPr>
      </w:pPr>
      <w:r>
        <w:rPr>
          <w:rFonts w:cs="Arial" w:ascii="Arial" w:hAnsi="Arial"/>
          <w:szCs w:val="24"/>
          <w:lang w:val="es-ES"/>
        </w:rPr>
      </w:r>
    </w:p>
    <w:p>
      <w:pPr>
        <w:pStyle w:val="Encabezamiento"/>
        <w:jc w:val="left"/>
        <w:rPr>
          <w:rFonts w:cs="Arial" w:ascii="Arial" w:hAnsi="Arial"/>
          <w:szCs w:val="24"/>
          <w:lang w:val="es-ES"/>
        </w:rPr>
      </w:pPr>
      <w:r>
        <w:rPr>
          <w:rFonts w:cs="Arial" w:ascii="Arial" w:hAnsi="Arial"/>
          <w:szCs w:val="24"/>
          <w:lang w:val="es-ES"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2525"/>
        <w:gridCol w:w="78"/>
        <w:gridCol w:w="214"/>
        <w:gridCol w:w="1121"/>
        <w:gridCol w:w="278"/>
        <w:gridCol w:w="2272"/>
        <w:gridCol w:w="1200"/>
      </w:tblGrid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737373" w:val="clear"/>
            <w:tcMar>
              <w:left w:w="108" w:type="dxa"/>
            </w:tcMar>
          </w:tcPr>
          <w:p>
            <w:pPr>
              <w:pStyle w:val="Normal"/>
              <w:tabs>
                <w:tab w:val="center" w:pos="5364" w:leader="none"/>
              </w:tabs>
              <w:jc w:val="center"/>
              <w:rPr>
                <w:rFonts w:cs="Arial" w:ascii="Arial" w:hAnsi="Arial"/>
                <w:b/>
                <w:color w:val="FFFFFF"/>
                <w:sz w:val="24"/>
                <w:lang w:val="es-ES"/>
              </w:rPr>
            </w:pPr>
            <w:r>
              <w:rPr>
                <w:rFonts w:cs="Arial" w:ascii="Arial" w:hAnsi="Arial"/>
                <w:b/>
                <w:color w:val="FFFFFF"/>
                <w:sz w:val="24"/>
                <w:lang w:val="es-ES"/>
              </w:rPr>
              <w:t>Detalls del Sol</w:t>
            </w:r>
            <w:r>
              <w:rPr>
                <w:rFonts w:cs="Arial" w:ascii="Arial" w:hAnsi="Arial"/>
                <w:b/>
                <w:color w:val="FFFFFF"/>
                <w:sz w:val="24"/>
                <w:lang w:val="es-ES"/>
              </w:rPr>
              <w:t>·l</w:t>
            </w:r>
            <w:r>
              <w:rPr>
                <w:rFonts w:cs="Arial" w:ascii="Arial" w:hAnsi="Arial"/>
                <w:b/>
                <w:color w:val="FFFFFF"/>
                <w:sz w:val="24"/>
                <w:lang w:val="es-ES"/>
              </w:rPr>
              <w:t>icitant</w:t>
            </w:r>
          </w:p>
        </w:tc>
      </w:tr>
      <w:tr>
        <w:trPr>
          <w:cantSplit w:val="false"/>
        </w:trPr>
        <w:tc>
          <w:tcPr>
            <w:tcW w:w="5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Nom</w:t>
            </w:r>
          </w:p>
        </w:tc>
        <w:tc>
          <w:tcPr>
            <w:tcW w:w="4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Cà</w:t>
            </w:r>
            <w:r>
              <w:rPr>
                <w:rFonts w:cs="Arial" w:ascii="Arial" w:hAnsi="Arial"/>
                <w:b/>
                <w:lang w:val="es-ES"/>
              </w:rPr>
              <w:t>rrec</w:t>
            </w:r>
          </w:p>
        </w:tc>
      </w:tr>
      <w:tr>
        <w:trPr>
          <w:cantSplit w:val="false"/>
        </w:trPr>
        <w:tc>
          <w:tcPr>
            <w:tcW w:w="5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Organi</w:t>
            </w:r>
            <w:r>
              <w:rPr>
                <w:rFonts w:cs="Arial" w:ascii="Arial" w:hAnsi="Arial"/>
                <w:b/>
                <w:lang w:val="es-ES"/>
              </w:rPr>
              <w:t>t</w:t>
            </w:r>
            <w:r>
              <w:rPr>
                <w:rFonts w:cs="Arial" w:ascii="Arial" w:hAnsi="Arial"/>
                <w:b/>
                <w:lang w:val="es-ES"/>
              </w:rPr>
              <w:t>zació</w:t>
            </w:r>
          </w:p>
        </w:tc>
        <w:tc>
          <w:tcPr>
            <w:tcW w:w="4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T</w:t>
            </w:r>
            <w:r>
              <w:rPr>
                <w:rFonts w:cs="Arial" w:ascii="Arial" w:hAnsi="Arial"/>
                <w:b/>
                <w:lang w:val="es-ES"/>
              </w:rPr>
              <w:t>elèfon</w:t>
            </w:r>
          </w:p>
        </w:tc>
      </w:tr>
      <w:tr>
        <w:trPr>
          <w:trHeight w:val="250" w:hRule="atLeast"/>
          <w:cantSplit w:val="false"/>
        </w:trPr>
        <w:tc>
          <w:tcPr>
            <w:tcW w:w="5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Pàgina Web</w:t>
            </w:r>
          </w:p>
        </w:tc>
        <w:tc>
          <w:tcPr>
            <w:tcW w:w="4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E-Mail</w:t>
            </w:r>
          </w:p>
        </w:tc>
      </w:tr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  <w:t>Descriu breument l'activitat de l'entitat incloent informació sobre projectes previs relacionats amb el canvi climàtic</w:t>
            </w:r>
          </w:p>
          <w:p>
            <w:pPr>
              <w:pStyle w:val="Normal"/>
              <w:rPr>
                <w:rFonts w:cs="Arial" w:ascii="Arial" w:hAnsi="Arial"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</w:tc>
      </w:tr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73737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color w:val="FFFFFF"/>
                <w:sz w:val="24"/>
                <w:lang w:val="es-ES"/>
              </w:rPr>
            </w:pPr>
            <w:r>
              <w:rPr>
                <w:rFonts w:cs="Arial" w:ascii="Arial" w:hAnsi="Arial"/>
                <w:b/>
                <w:color w:val="FFFFFF"/>
                <w:sz w:val="24"/>
                <w:lang w:val="es-ES"/>
              </w:rPr>
              <w:t>Detalls del Pro</w:t>
            </w:r>
            <w:r>
              <w:rPr>
                <w:rFonts w:cs="Arial" w:ascii="Arial" w:hAnsi="Arial"/>
                <w:b/>
                <w:color w:val="FFFFFF"/>
                <w:sz w:val="24"/>
                <w:lang w:val="es-ES"/>
              </w:rPr>
              <w:t>jecte</w:t>
            </w:r>
          </w:p>
        </w:tc>
      </w:tr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Indi</w:t>
            </w:r>
            <w:r>
              <w:rPr>
                <w:rFonts w:cs="Arial" w:ascii="Arial" w:hAnsi="Arial"/>
                <w:b/>
                <w:lang w:val="es-ES"/>
              </w:rPr>
              <w:t>ca</w:t>
            </w:r>
            <w:r>
              <w:rPr>
                <w:rFonts w:cs="Arial" w:ascii="Arial" w:hAnsi="Arial"/>
                <w:b/>
                <w:lang w:val="es-ES"/>
              </w:rPr>
              <w:t xml:space="preserve"> en qu</w:t>
            </w:r>
            <w:r>
              <w:rPr>
                <w:rFonts w:cs="Arial" w:ascii="Arial" w:hAnsi="Arial"/>
                <w:b/>
                <w:lang w:val="es-ES"/>
              </w:rPr>
              <w:t>in</w:t>
            </w:r>
            <w:r>
              <w:rPr>
                <w:rFonts w:cs="Arial" w:ascii="Arial" w:hAnsi="Arial"/>
                <w:b/>
                <w:lang w:val="es-ES"/>
              </w:rPr>
              <w:t xml:space="preserve"> Re</w:t>
            </w:r>
            <w:r>
              <w:rPr>
                <w:rFonts w:cs="Arial" w:ascii="Arial" w:hAnsi="Arial"/>
                <w:b/>
                <w:lang w:val="es-ES"/>
              </w:rPr>
              <w:t>pte</w:t>
            </w:r>
            <w:r>
              <w:rPr>
                <w:rFonts w:cs="Arial" w:ascii="Arial" w:hAnsi="Arial"/>
                <w:b/>
                <w:lang w:val="es-ES"/>
              </w:rPr>
              <w:t xml:space="preserve"> s</w:t>
            </w:r>
            <w:r>
              <w:rPr>
                <w:rFonts w:cs="Arial" w:ascii="Arial" w:hAnsi="Arial"/>
                <w:b/>
                <w:lang w:val="es-ES"/>
              </w:rPr>
              <w:t>'</w:t>
            </w:r>
            <w:r>
              <w:rPr>
                <w:rFonts w:cs="Arial" w:ascii="Arial" w:hAnsi="Arial"/>
                <w:b/>
                <w:lang w:val="es-ES"/>
              </w:rPr>
              <w:t>incl</w:t>
            </w:r>
            <w:r>
              <w:rPr>
                <w:rFonts w:cs="Arial" w:ascii="Arial" w:hAnsi="Arial"/>
                <w:b/>
                <w:lang w:val="es-ES"/>
              </w:rPr>
              <w:t>ou</w:t>
            </w:r>
            <w:r>
              <w:rPr>
                <w:rFonts w:cs="Arial" w:ascii="Arial" w:hAnsi="Arial"/>
                <w:b/>
                <w:lang w:val="es-ES"/>
              </w:rPr>
              <w:t xml:space="preserve"> </w:t>
            </w:r>
            <w:r>
              <w:rPr>
                <w:rFonts w:cs="Arial" w:ascii="Arial" w:hAnsi="Arial"/>
                <w:b/>
                <w:lang w:val="es-ES"/>
              </w:rPr>
              <w:t>aqu</w:t>
            </w:r>
            <w:r>
              <w:rPr>
                <w:rFonts w:cs="Arial" w:ascii="Arial" w:hAnsi="Arial"/>
                <w:b/>
                <w:lang w:val="es-ES"/>
              </w:rPr>
              <w:t>est pro</w:t>
            </w:r>
            <w:r>
              <w:rPr>
                <w:rFonts w:cs="Arial" w:ascii="Arial" w:hAnsi="Arial"/>
                <w:b/>
                <w:lang w:val="es-ES"/>
              </w:rPr>
              <w:t>jecte</w:t>
            </w:r>
          </w:p>
        </w:tc>
      </w:tr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Tít</w:t>
            </w:r>
            <w:r>
              <w:rPr>
                <w:rFonts w:cs="Arial" w:ascii="Arial" w:hAnsi="Arial"/>
                <w:b/>
                <w:lang w:val="es-ES"/>
              </w:rPr>
              <w:t>o</w:t>
            </w:r>
            <w:r>
              <w:rPr>
                <w:rFonts w:cs="Arial" w:ascii="Arial" w:hAnsi="Arial"/>
                <w:b/>
                <w:lang w:val="es-ES"/>
              </w:rPr>
              <w:t>l de</w:t>
            </w:r>
            <w:r>
              <w:rPr>
                <w:rFonts w:cs="Arial" w:ascii="Arial" w:hAnsi="Arial"/>
                <w:b/>
                <w:lang w:val="es-ES"/>
              </w:rPr>
              <w:t>l</w:t>
            </w:r>
            <w:r>
              <w:rPr>
                <w:rFonts w:cs="Arial" w:ascii="Arial" w:hAnsi="Arial"/>
                <w:b/>
                <w:lang w:val="es-ES"/>
              </w:rPr>
              <w:t xml:space="preserve"> Pro</w:t>
            </w:r>
            <w:r>
              <w:rPr>
                <w:rFonts w:cs="Arial" w:ascii="Arial" w:hAnsi="Arial"/>
                <w:b/>
                <w:lang w:val="es-ES"/>
              </w:rPr>
              <w:t>j</w:t>
            </w:r>
            <w:r>
              <w:rPr>
                <w:rFonts w:cs="Arial" w:ascii="Arial" w:hAnsi="Arial"/>
                <w:b/>
                <w:lang w:val="es-ES"/>
              </w:rPr>
              <w:t>ect</w:t>
            </w:r>
            <w:r>
              <w:rPr>
                <w:rFonts w:cs="Arial" w:ascii="Arial" w:hAnsi="Arial"/>
                <w:b/>
                <w:lang w:val="es-ES"/>
              </w:rPr>
              <w:t>e</w:t>
            </w:r>
          </w:p>
        </w:tc>
      </w:tr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Descripció del Pro</w:t>
            </w:r>
            <w:r>
              <w:rPr>
                <w:rFonts w:cs="Arial" w:ascii="Arial" w:hAnsi="Arial"/>
                <w:b/>
                <w:lang w:val="es-ES"/>
              </w:rPr>
              <w:t>j</w:t>
            </w:r>
            <w:r>
              <w:rPr>
                <w:rFonts w:cs="Arial" w:ascii="Arial" w:hAnsi="Arial"/>
                <w:b/>
                <w:lang w:val="es-ES"/>
              </w:rPr>
              <w:t>ect</w:t>
            </w:r>
            <w:r>
              <w:rPr>
                <w:rFonts w:cs="Arial" w:ascii="Arial" w:hAnsi="Arial"/>
                <w:b/>
                <w:lang w:val="es-ES"/>
              </w:rPr>
              <w:t>e</w:t>
            </w:r>
            <w:r>
              <w:rPr>
                <w:rFonts w:cs="Arial" w:ascii="Arial" w:hAnsi="Arial"/>
                <w:b/>
                <w:lang w:val="es-ES"/>
              </w:rPr>
              <w:t xml:space="preserve"> indican</w:t>
            </w:r>
            <w:r>
              <w:rPr>
                <w:rFonts w:cs="Arial" w:ascii="Arial" w:hAnsi="Arial"/>
                <w:b/>
                <w:lang w:val="es-ES"/>
              </w:rPr>
              <w:t>t</w:t>
            </w:r>
            <w:r>
              <w:rPr>
                <w:rFonts w:cs="Arial" w:ascii="Arial" w:hAnsi="Arial"/>
                <w:b/>
                <w:lang w:val="es-ES"/>
              </w:rPr>
              <w:t xml:space="preserve"> </w:t>
            </w:r>
            <w:r>
              <w:rPr>
                <w:rFonts w:cs="Arial" w:ascii="Arial" w:hAnsi="Arial"/>
                <w:b/>
                <w:lang w:val="es-ES"/>
              </w:rPr>
              <w:t>l'</w:t>
            </w:r>
            <w:r>
              <w:rPr>
                <w:rFonts w:cs="Arial" w:ascii="Arial" w:hAnsi="Arial"/>
                <w:b/>
                <w:lang w:val="es-ES"/>
              </w:rPr>
              <w:t>enfo</w:t>
            </w:r>
            <w:r>
              <w:rPr>
                <w:rFonts w:cs="Arial" w:ascii="Arial" w:hAnsi="Arial"/>
                <w:b/>
                <w:lang w:val="es-ES"/>
              </w:rPr>
              <w:t>cament</w:t>
            </w:r>
            <w:r>
              <w:rPr>
                <w:rFonts w:cs="Arial" w:ascii="Arial" w:hAnsi="Arial"/>
                <w:b/>
                <w:lang w:val="es-ES"/>
              </w:rPr>
              <w:t xml:space="preserve">, </w:t>
            </w:r>
            <w:r>
              <w:rPr>
                <w:rFonts w:cs="Arial" w:ascii="Arial" w:hAnsi="Arial"/>
                <w:b/>
                <w:lang w:val="es-ES"/>
              </w:rPr>
              <w:t>el</w:t>
            </w:r>
            <w:r>
              <w:rPr>
                <w:rFonts w:cs="Arial" w:ascii="Arial" w:hAnsi="Arial"/>
                <w:b/>
                <w:lang w:val="es-ES"/>
              </w:rPr>
              <w:t>s obje</w:t>
            </w:r>
            <w:r>
              <w:rPr>
                <w:rFonts w:cs="Arial" w:ascii="Arial" w:hAnsi="Arial"/>
                <w:b/>
                <w:lang w:val="es-ES"/>
              </w:rPr>
              <w:t>c</w:t>
            </w:r>
            <w:r>
              <w:rPr>
                <w:rFonts w:cs="Arial" w:ascii="Arial" w:hAnsi="Arial"/>
                <w:b/>
                <w:lang w:val="es-ES"/>
              </w:rPr>
              <w:t>ti</w:t>
            </w:r>
            <w:r>
              <w:rPr>
                <w:rFonts w:cs="Arial" w:ascii="Arial" w:hAnsi="Arial"/>
                <w:b/>
                <w:lang w:val="es-ES"/>
              </w:rPr>
              <w:t>us</w:t>
            </w:r>
            <w:r>
              <w:rPr>
                <w:rFonts w:cs="Arial" w:ascii="Arial" w:hAnsi="Arial"/>
                <w:b/>
                <w:lang w:val="es-ES"/>
              </w:rPr>
              <w:t xml:space="preserve"> </w:t>
            </w:r>
            <w:r>
              <w:rPr>
                <w:rFonts w:cs="Arial" w:ascii="Arial" w:hAnsi="Arial"/>
                <w:b/>
                <w:lang w:val="es-ES"/>
              </w:rPr>
              <w:t>i</w:t>
            </w:r>
            <w:r>
              <w:rPr>
                <w:rFonts w:cs="Arial" w:ascii="Arial" w:hAnsi="Arial"/>
                <w:b/>
                <w:lang w:val="es-ES"/>
              </w:rPr>
              <w:t xml:space="preserve"> </w:t>
            </w:r>
            <w:r>
              <w:rPr>
                <w:rFonts w:cs="Arial" w:ascii="Arial" w:hAnsi="Arial"/>
                <w:b/>
                <w:lang w:val="es-ES"/>
              </w:rPr>
              <w:t>l'</w:t>
            </w:r>
            <w:r>
              <w:rPr>
                <w:rFonts w:cs="Arial" w:ascii="Arial" w:hAnsi="Arial"/>
                <w:b/>
                <w:lang w:val="es-ES"/>
              </w:rPr>
              <w:t>impact</w:t>
            </w:r>
            <w:r>
              <w:rPr>
                <w:rFonts w:cs="Arial" w:ascii="Arial" w:hAnsi="Arial"/>
                <w:b/>
                <w:lang w:val="es-ES"/>
              </w:rPr>
              <w:t>e</w:t>
            </w:r>
            <w:r>
              <w:rPr>
                <w:rFonts w:cs="Arial" w:ascii="Arial" w:hAnsi="Arial"/>
                <w:b/>
                <w:lang w:val="es-ES"/>
              </w:rPr>
              <w:t xml:space="preserve"> espera</w:t>
            </w:r>
            <w:r>
              <w:rPr>
                <w:rFonts w:cs="Arial" w:ascii="Arial" w:hAnsi="Arial"/>
                <w:b/>
                <w:lang w:val="es-ES"/>
              </w:rPr>
              <w:t>t</w:t>
            </w:r>
          </w:p>
        </w:tc>
      </w:tr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</w:r>
          </w:p>
          <w:p>
            <w:pPr>
              <w:pStyle w:val="Normal"/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Incl</w:t>
            </w:r>
            <w:r>
              <w:rPr>
                <w:szCs w:val="22"/>
                <w:lang w:val="es-ES"/>
              </w:rPr>
              <w:t>ou</w:t>
            </w:r>
            <w:r>
              <w:rPr>
                <w:szCs w:val="22"/>
                <w:lang w:val="es-ES"/>
              </w:rPr>
              <w:t xml:space="preserve"> informació sobre: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Potencial de rèplica dels resulta</w:t>
            </w:r>
            <w:r>
              <w:rPr>
                <w:szCs w:val="22"/>
                <w:lang w:val="es-ES"/>
              </w:rPr>
              <w:t>t</w:t>
            </w:r>
            <w:r>
              <w:rPr>
                <w:szCs w:val="22"/>
                <w:lang w:val="es-ES"/>
              </w:rPr>
              <w:t>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Justifi</w:t>
            </w:r>
            <w:r>
              <w:rPr>
                <w:szCs w:val="22"/>
                <w:lang w:val="es-ES"/>
              </w:rPr>
              <w:t>ca</w:t>
            </w:r>
            <w:r>
              <w:rPr>
                <w:szCs w:val="22"/>
                <w:lang w:val="es-ES"/>
              </w:rPr>
              <w:t xml:space="preserve"> el caràcter innovador del Pro</w:t>
            </w:r>
            <w:r>
              <w:rPr>
                <w:szCs w:val="22"/>
                <w:lang w:val="es-ES"/>
              </w:rPr>
              <w:t>j</w:t>
            </w:r>
            <w:r>
              <w:rPr>
                <w:szCs w:val="22"/>
                <w:lang w:val="es-ES"/>
              </w:rPr>
              <w:t>ect</w:t>
            </w:r>
            <w:r>
              <w:rPr>
                <w:szCs w:val="22"/>
                <w:lang w:val="es-ES"/>
              </w:rPr>
              <w:t>e</w:t>
            </w:r>
            <w:r>
              <w:rPr>
                <w:szCs w:val="22"/>
                <w:lang w:val="es-ES"/>
              </w:rPr>
              <w:t xml:space="preserve"> explican</w:t>
            </w:r>
            <w:r>
              <w:rPr>
                <w:szCs w:val="22"/>
                <w:lang w:val="es-ES"/>
              </w:rPr>
              <w:t>t</w:t>
            </w:r>
            <w:r>
              <w:rPr>
                <w:szCs w:val="22"/>
                <w:lang w:val="es-ES"/>
              </w:rPr>
              <w:t xml:space="preserve"> l</w:t>
            </w:r>
            <w:r>
              <w:rPr>
                <w:szCs w:val="22"/>
                <w:lang w:val="es-ES"/>
              </w:rPr>
              <w:t>'</w:t>
            </w:r>
            <w:r>
              <w:rPr>
                <w:szCs w:val="22"/>
                <w:lang w:val="es-ES"/>
              </w:rPr>
              <w:t>elecció de la categor</w:t>
            </w:r>
            <w:r>
              <w:rPr>
                <w:szCs w:val="22"/>
                <w:lang w:val="es-ES"/>
              </w:rPr>
              <w:t>i</w:t>
            </w:r>
            <w:r>
              <w:rPr>
                <w:szCs w:val="22"/>
                <w:lang w:val="es-ES"/>
              </w:rPr>
              <w:t>a en la què se presenta (Experiment o SIG).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Expli</w:t>
            </w:r>
            <w:r>
              <w:rPr>
                <w:szCs w:val="22"/>
                <w:lang w:val="es-ES"/>
              </w:rPr>
              <w:t>ca</w:t>
            </w:r>
            <w:r>
              <w:rPr>
                <w:szCs w:val="22"/>
                <w:lang w:val="es-ES"/>
              </w:rPr>
              <w:t xml:space="preserve"> c</w:t>
            </w:r>
            <w:r>
              <w:rPr>
                <w:szCs w:val="22"/>
                <w:lang w:val="es-ES"/>
              </w:rPr>
              <w:t>o</w:t>
            </w:r>
            <w:r>
              <w:rPr>
                <w:szCs w:val="22"/>
                <w:lang w:val="es-ES"/>
              </w:rPr>
              <w:t>m pre</w:t>
            </w:r>
            <w:r>
              <w:rPr>
                <w:szCs w:val="22"/>
                <w:lang w:val="es-ES"/>
              </w:rPr>
              <w:t>veu</w:t>
            </w:r>
            <w:r>
              <w:rPr>
                <w:szCs w:val="22"/>
                <w:lang w:val="es-ES"/>
              </w:rPr>
              <w:t xml:space="preserve"> explotar </w:t>
            </w:r>
            <w:r>
              <w:rPr>
                <w:szCs w:val="22"/>
                <w:lang w:val="es-ES"/>
              </w:rPr>
              <w:t>e</w:t>
            </w:r>
            <w:r>
              <w:rPr>
                <w:szCs w:val="22"/>
                <w:lang w:val="es-ES"/>
              </w:rPr>
              <w:t>ls resulta</w:t>
            </w:r>
            <w:r>
              <w:rPr>
                <w:szCs w:val="22"/>
                <w:lang w:val="es-ES"/>
              </w:rPr>
              <w:t>t</w:t>
            </w:r>
            <w:r>
              <w:rPr>
                <w:szCs w:val="22"/>
                <w:lang w:val="es-ES"/>
              </w:rPr>
              <w:t>s una ve</w:t>
            </w:r>
            <w:r>
              <w:rPr>
                <w:szCs w:val="22"/>
                <w:lang w:val="es-ES"/>
              </w:rPr>
              <w:t>gada</w:t>
            </w:r>
            <w:r>
              <w:rPr>
                <w:szCs w:val="22"/>
                <w:lang w:val="es-ES"/>
              </w:rPr>
              <w:t xml:space="preserve"> finali</w:t>
            </w:r>
            <w:r>
              <w:rPr>
                <w:szCs w:val="22"/>
                <w:lang w:val="es-ES"/>
              </w:rPr>
              <w:t>tz</w:t>
            </w:r>
            <w:r>
              <w:rPr>
                <w:szCs w:val="22"/>
                <w:lang w:val="es-ES"/>
              </w:rPr>
              <w:t>e el Pro</w:t>
            </w:r>
            <w:r>
              <w:rPr>
                <w:szCs w:val="22"/>
                <w:lang w:val="es-ES"/>
              </w:rPr>
              <w:t>j</w:t>
            </w:r>
            <w:r>
              <w:rPr>
                <w:szCs w:val="22"/>
                <w:lang w:val="es-ES"/>
              </w:rPr>
              <w:t>ect</w:t>
            </w:r>
            <w:r>
              <w:rPr>
                <w:szCs w:val="22"/>
                <w:lang w:val="es-ES"/>
              </w:rPr>
              <w:t>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Viabilitat temporal i financera del Pla d'Acció (inclou un diagrama de Gantt).</w:t>
            </w:r>
          </w:p>
          <w:p>
            <w:pPr>
              <w:pStyle w:val="ListParagraph"/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</w:r>
          </w:p>
          <w:p>
            <w:pPr>
              <w:pStyle w:val="ListParagraph"/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u w:val="single"/>
                <w:lang w:val="es-ES"/>
              </w:rPr>
            </w:pPr>
            <w:r>
              <w:rPr>
                <w:rFonts w:cs="Arial" w:ascii="Arial" w:hAnsi="Arial"/>
                <w:u w:val="single"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</w:tc>
      </w:tr>
      <w:tr>
        <w:trPr>
          <w:cantSplit w:val="false"/>
        </w:trPr>
        <w:tc>
          <w:tcPr>
            <w:tcW w:w="6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Indi</w:t>
            </w:r>
            <w:r>
              <w:rPr>
                <w:rFonts w:cs="Arial" w:ascii="Arial" w:hAnsi="Arial"/>
                <w:b/>
                <w:lang w:val="es-ES"/>
              </w:rPr>
              <w:t>ca</w:t>
            </w:r>
            <w:r>
              <w:rPr>
                <w:rFonts w:cs="Arial" w:ascii="Arial" w:hAnsi="Arial"/>
                <w:b/>
                <w:lang w:val="es-ES"/>
              </w:rPr>
              <w:t xml:space="preserve"> el pre</w:t>
            </w:r>
            <w:r>
              <w:rPr>
                <w:rFonts w:cs="Arial" w:ascii="Arial" w:hAnsi="Arial"/>
                <w:b/>
                <w:lang w:val="es-ES"/>
              </w:rPr>
              <w:t>s</w:t>
            </w:r>
            <w:r>
              <w:rPr>
                <w:rFonts w:cs="Arial" w:ascii="Arial" w:hAnsi="Arial"/>
                <w:b/>
                <w:lang w:val="es-ES"/>
              </w:rPr>
              <w:t>sup</w:t>
            </w:r>
            <w:r>
              <w:rPr>
                <w:rFonts w:cs="Arial" w:ascii="Arial" w:hAnsi="Arial"/>
                <w:b/>
                <w:lang w:val="es-ES"/>
              </w:rPr>
              <w:t>ost</w:t>
            </w:r>
            <w:r>
              <w:rPr>
                <w:rFonts w:cs="Arial" w:ascii="Arial" w:hAnsi="Arial"/>
                <w:b/>
                <w:lang w:val="es-ES"/>
              </w:rPr>
              <w:t xml:space="preserve"> del pro</w:t>
            </w:r>
            <w:r>
              <w:rPr>
                <w:rFonts w:cs="Arial" w:ascii="Arial" w:hAnsi="Arial"/>
                <w:b/>
                <w:lang w:val="es-ES"/>
              </w:rPr>
              <w:t>j</w:t>
            </w:r>
            <w:r>
              <w:rPr>
                <w:rFonts w:cs="Arial" w:ascii="Arial" w:hAnsi="Arial"/>
                <w:b/>
                <w:lang w:val="es-ES"/>
              </w:rPr>
              <w:t>ect</w:t>
            </w:r>
            <w:r>
              <w:rPr>
                <w:rFonts w:cs="Arial" w:ascii="Arial" w:hAnsi="Arial"/>
                <w:b/>
                <w:lang w:val="es-ES"/>
              </w:rPr>
              <w:t>e</w:t>
            </w:r>
          </w:p>
        </w:tc>
        <w:tc>
          <w:tcPr>
            <w:tcW w:w="3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>
          <w:cantSplit w:val="false"/>
        </w:trPr>
        <w:tc>
          <w:tcPr>
            <w:tcW w:w="6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Indica en quines despeses directes elegibles es reparteix el pressupost (personal, viatges, comunicació, béns i serveis, etc.)</w:t>
            </w:r>
          </w:p>
        </w:tc>
        <w:tc>
          <w:tcPr>
            <w:tcW w:w="3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>
          <w:trHeight w:val="283" w:hRule="atLeast"/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73737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color w:val="FFFFFF"/>
                <w:sz w:val="24"/>
                <w:lang w:val="es-ES"/>
              </w:rPr>
            </w:pPr>
            <w:r>
              <w:rPr>
                <w:rFonts w:cs="Arial" w:ascii="Arial" w:hAnsi="Arial"/>
                <w:b/>
                <w:color w:val="FFFFFF"/>
                <w:sz w:val="24"/>
                <w:lang w:val="es-ES"/>
              </w:rPr>
              <w:t>Indicadors</w:t>
            </w:r>
          </w:p>
        </w:tc>
      </w:tr>
      <w:tr>
        <w:trPr>
          <w:trHeight w:val="283" w:hRule="atLeast"/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Descriu quins indicadors de resultat va a utilitzar per avaluar l'impacte mediambiental del projecte</w:t>
            </w:r>
          </w:p>
        </w:tc>
      </w:tr>
      <w:tr>
        <w:trPr>
          <w:trHeight w:val="283" w:hRule="atLeast"/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Descriu quins indicadors de resultat va a utilitzar per avaluar l'impacte social del projecte.</w:t>
            </w:r>
          </w:p>
        </w:tc>
      </w:tr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ListParagrap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ListParagrap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ListParagrap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ListParagrap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>
          <w:trHeight w:val="283" w:hRule="atLeast"/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73737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color w:val="FFFFFF"/>
                <w:sz w:val="24"/>
                <w:lang w:val="es-ES"/>
              </w:rPr>
            </w:pPr>
            <w:r>
              <w:rPr>
                <w:rFonts w:cs="Arial" w:ascii="Arial" w:hAnsi="Arial"/>
                <w:b/>
                <w:color w:val="FFFFFF"/>
                <w:sz w:val="24"/>
                <w:lang w:val="es-ES"/>
              </w:rPr>
              <w:t>Detalls del Consorci</w:t>
            </w:r>
          </w:p>
        </w:tc>
      </w:tr>
      <w:tr>
        <w:trPr>
          <w:trHeight w:val="283" w:hRule="atLeast"/>
          <w:cantSplit w:val="false"/>
        </w:trPr>
        <w:tc>
          <w:tcPr>
            <w:tcW w:w="49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  <w:t>Quants socis espera involucrar en el Projecte?</w:t>
            </w:r>
          </w:p>
        </w:tc>
        <w:tc>
          <w:tcPr>
            <w:tcW w:w="50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  <w:t>Quins d'ells ja ha identificat?</w:t>
            </w:r>
          </w:p>
        </w:tc>
      </w:tr>
      <w:tr>
        <w:trPr>
          <w:trHeight w:val="283" w:hRule="atLeast"/>
          <w:cantSplit w:val="false"/>
        </w:trPr>
        <w:tc>
          <w:tcPr>
            <w:tcW w:w="49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  <w:t>Descriu el paper de cada soci</w:t>
            </w:r>
          </w:p>
        </w:tc>
        <w:tc>
          <w:tcPr>
            <w:tcW w:w="50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</w:tc>
      </w:tr>
      <w:tr>
        <w:trPr>
          <w:trHeight w:val="324" w:hRule="atLeast"/>
          <w:cantSplit w:val="false"/>
        </w:trPr>
        <w:tc>
          <w:tcPr>
            <w:tcW w:w="6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  <w:t>H</w:t>
            </w:r>
            <w:r>
              <w:rPr>
                <w:rFonts w:cs="Arial" w:ascii="Arial" w:hAnsi="Arial"/>
                <w:b/>
                <w:szCs w:val="22"/>
                <w:lang w:val="es-ES"/>
              </w:rPr>
              <w:t>i ha</w:t>
            </w:r>
            <w:r>
              <w:rPr>
                <w:rFonts w:cs="Arial" w:ascii="Arial" w:hAnsi="Arial"/>
                <w:b/>
                <w:szCs w:val="22"/>
                <w:lang w:val="es-ES"/>
              </w:rPr>
              <w:t xml:space="preserve"> alguna Pyme involucrada?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SÍ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NO</w:t>
            </w:r>
          </w:p>
        </w:tc>
      </w:tr>
      <w:tr>
        <w:trPr>
          <w:trHeight w:val="324" w:hRule="atLeast"/>
          <w:cantSplit w:val="false"/>
        </w:trPr>
        <w:tc>
          <w:tcPr>
            <w:tcW w:w="49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  <w:t>Indi</w:t>
            </w:r>
            <w:r>
              <w:rPr>
                <w:rFonts w:cs="Arial" w:ascii="Arial" w:hAnsi="Arial"/>
                <w:b/>
                <w:szCs w:val="22"/>
                <w:lang w:val="es-ES"/>
              </w:rPr>
              <w:t>ca</w:t>
            </w:r>
            <w:r>
              <w:rPr>
                <w:rFonts w:cs="Arial" w:ascii="Arial" w:hAnsi="Arial"/>
                <w:b/>
                <w:szCs w:val="22"/>
                <w:lang w:val="es-ES"/>
              </w:rPr>
              <w:t xml:space="preserve"> </w:t>
            </w:r>
            <w:r>
              <w:rPr>
                <w:rFonts w:cs="Arial" w:ascii="Arial" w:hAnsi="Arial"/>
                <w:b/>
                <w:szCs w:val="22"/>
                <w:lang w:val="es-ES"/>
              </w:rPr>
              <w:t>quina</w:t>
            </w:r>
            <w:r>
              <w:rPr>
                <w:rFonts w:cs="Arial" w:ascii="Arial" w:hAnsi="Arial"/>
                <w:b/>
                <w:szCs w:val="22"/>
                <w:lang w:val="es-ES"/>
              </w:rPr>
              <w:t xml:space="preserve"> en cas afirmati</w:t>
            </w:r>
            <w:r>
              <w:rPr>
                <w:rFonts w:cs="Arial" w:ascii="Arial" w:hAnsi="Arial"/>
                <w:b/>
                <w:szCs w:val="22"/>
                <w:lang w:val="es-ES"/>
              </w:rPr>
              <w:t>u</w:t>
            </w:r>
            <w:r>
              <w:rPr>
                <w:rFonts w:cs="Arial" w:ascii="Arial" w:hAnsi="Arial"/>
                <w:b/>
                <w:szCs w:val="22"/>
                <w:lang w:val="es-ES"/>
              </w:rPr>
              <w:t>:</w:t>
            </w:r>
          </w:p>
        </w:tc>
        <w:tc>
          <w:tcPr>
            <w:tcW w:w="50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</w:tc>
      </w:tr>
      <w:tr>
        <w:trPr>
          <w:trHeight w:val="325" w:hRule="atLeast"/>
          <w:cantSplit w:val="false"/>
        </w:trPr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BodyText2"/>
              <w:jc w:val="left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Data</w:t>
            </w:r>
            <w:r>
              <w:rPr>
                <w:b/>
                <w:sz w:val="22"/>
                <w:szCs w:val="22"/>
                <w:lang w:val="es-ES"/>
              </w:rPr>
              <w:t xml:space="preserve"> prevista de </w:t>
            </w:r>
            <w:r>
              <w:rPr>
                <w:b/>
                <w:sz w:val="22"/>
                <w:szCs w:val="22"/>
                <w:lang w:val="es-ES"/>
              </w:rPr>
              <w:t>començament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BodyText2"/>
              <w:jc w:val="left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</w:r>
          </w:p>
        </w:tc>
        <w:tc>
          <w:tcPr>
            <w:tcW w:w="1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BodyText2"/>
              <w:jc w:val="left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Dat</w:t>
            </w:r>
            <w:r>
              <w:rPr>
                <w:b/>
                <w:sz w:val="22"/>
                <w:szCs w:val="22"/>
                <w:lang w:val="es-ES"/>
              </w:rPr>
              <w:t>a prevista de finali</w:t>
            </w:r>
            <w:r>
              <w:rPr>
                <w:b/>
                <w:sz w:val="22"/>
                <w:szCs w:val="22"/>
                <w:lang w:val="es-ES"/>
              </w:rPr>
              <w:t>t</w:t>
            </w:r>
            <w:r>
              <w:rPr>
                <w:b/>
                <w:sz w:val="22"/>
                <w:szCs w:val="22"/>
                <w:lang w:val="es-ES"/>
              </w:rPr>
              <w:t>zació</w:t>
            </w:r>
          </w:p>
        </w:tc>
        <w:tc>
          <w:tcPr>
            <w:tcW w:w="3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BodyText2"/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</w:r>
          </w:p>
        </w:tc>
      </w:tr>
      <w:tr>
        <w:trPr>
          <w:cantSplit w:val="false"/>
        </w:trPr>
        <w:tc>
          <w:tcPr>
            <w:tcW w:w="65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Es requerirà un informe de progrés després de 6 mesos. Qui s'encarregarà de la seua redacció?</w:t>
            </w:r>
          </w:p>
        </w:tc>
        <w:tc>
          <w:tcPr>
            <w:tcW w:w="3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>
          <w:cantSplit w:val="false"/>
        </w:trPr>
        <w:tc>
          <w:tcPr>
            <w:tcW w:w="65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Quin soci prepararà l'informe final?</w:t>
            </w:r>
          </w:p>
        </w:tc>
        <w:tc>
          <w:tcPr>
            <w:tcW w:w="3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>
          <w:trHeight w:val="283" w:hRule="atLeast"/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73737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color w:val="FFFFFF"/>
                <w:sz w:val="24"/>
                <w:lang w:val="es-ES"/>
              </w:rPr>
            </w:pPr>
            <w:r>
              <w:rPr>
                <w:rFonts w:cs="Arial" w:ascii="Arial" w:hAnsi="Arial"/>
                <w:b/>
                <w:color w:val="FFFFFF"/>
                <w:sz w:val="24"/>
                <w:lang w:val="es-ES"/>
              </w:rPr>
              <w:t xml:space="preserve"> </w:t>
            </w:r>
          </w:p>
        </w:tc>
      </w:tr>
      <w:tr>
        <w:trPr>
          <w:trHeight w:val="706" w:hRule="atLeast"/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La informació inclosa en aquest formulari és correcta i veraç</w:t>
            </w:r>
          </w:p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Signatura</w:t>
            </w:r>
            <w:r>
              <w:rPr>
                <w:rFonts w:cs="Arial" w:ascii="Arial" w:hAnsi="Arial"/>
                <w:b/>
                <w:lang w:val="es-ES"/>
              </w:rPr>
              <w:t xml:space="preserve"> del Sol</w:t>
            </w:r>
            <w:r>
              <w:rPr>
                <w:rFonts w:cs="Arial" w:ascii="Arial" w:hAnsi="Arial"/>
                <w:b/>
                <w:lang w:val="es-ES"/>
              </w:rPr>
              <w:t>·</w:t>
            </w:r>
            <w:r>
              <w:rPr>
                <w:rFonts w:cs="Arial" w:ascii="Arial" w:hAnsi="Arial"/>
                <w:b/>
                <w:lang w:val="es-ES"/>
              </w:rPr>
              <w:t>icitant ………………………………………………………</w:t>
            </w:r>
          </w:p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 xml:space="preserve">   </w:t>
            </w:r>
          </w:p>
        </w:tc>
      </w:tr>
      <w:tr>
        <w:trPr>
          <w:trHeight w:val="706" w:hRule="atLeast"/>
          <w:cantSplit w:val="false"/>
        </w:trPr>
        <w:tc>
          <w:tcPr>
            <w:tcW w:w="10002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E0E0E0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pict>
                <v:rect id="shape_0" fillcolor="white" stroked="t" style="position:absolute;margin-left:154.6pt;margin-top:8.95pt;width:19.9pt;height:17.95pt">
                  <v:wrap v:type="none"/>
                  <v:fill type="solid" color2="black" detectmouseclick="t"/>
                  <v:stroke color="black" joinstyle="round" endcap="flat"/>
                </v:rect>
              </w:pict>
              <w:pict>
                <v:rect id="shape_0" fillcolor="white" stroked="t" style="position:absolute;margin-left:57.6pt;margin-top:7pt;width:19.9pt;height:17.95pt">
                  <v:wrap v:type="none"/>
                  <v:fill type="solid" color2="black" detectmouseclick="t"/>
                  <v:stroke color="black" joinstyle="round" endcap="flat"/>
                </v:rect>
              </w:pict>
            </w:r>
          </w:p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Apro</w:t>
            </w:r>
            <w:r>
              <w:rPr>
                <w:rFonts w:cs="Arial" w:ascii="Arial" w:hAnsi="Arial"/>
                <w:b/>
                <w:lang w:val="es-ES"/>
              </w:rPr>
              <w:t>v</w:t>
            </w:r>
            <w:r>
              <w:rPr>
                <w:rFonts w:cs="Arial" w:ascii="Arial" w:hAnsi="Arial"/>
                <w:b/>
                <w:lang w:val="es-ES"/>
              </w:rPr>
              <w:t>a</w:t>
            </w:r>
            <w:r>
              <w:rPr>
                <w:rFonts w:cs="Arial" w:ascii="Arial" w:hAnsi="Arial"/>
                <w:b/>
                <w:lang w:val="es-ES"/>
              </w:rPr>
              <w:t>t</w:t>
            </w:r>
            <w:r>
              <w:rPr>
                <w:rFonts w:cs="Arial" w:ascii="Arial" w:hAnsi="Arial"/>
                <w:b/>
                <w:lang w:val="es-ES"/>
              </w:rPr>
              <w:t xml:space="preserve">            Re</w:t>
            </w:r>
            <w:r>
              <w:rPr>
                <w:rFonts w:cs="Arial" w:ascii="Arial" w:hAnsi="Arial"/>
                <w:b/>
                <w:lang w:val="es-ES"/>
              </w:rPr>
              <w:t>butjat</w:t>
            </w:r>
            <w:r>
              <w:rPr>
                <w:rFonts w:cs="Arial" w:ascii="Arial" w:hAnsi="Arial"/>
                <w:b/>
                <w:lang w:val="es-ES"/>
              </w:rPr>
              <w:t xml:space="preserve">                  </w:t>
            </w:r>
            <w:r>
              <w:rPr>
                <w:rFonts w:cs="Arial" w:ascii="Arial" w:hAnsi="Arial"/>
                <w:b/>
                <w:lang w:val="es-ES"/>
              </w:rPr>
              <w:t xml:space="preserve">Signatura </w:t>
            </w:r>
            <w:r>
              <w:rPr>
                <w:rFonts w:cs="Arial" w:ascii="Arial" w:hAnsi="Arial"/>
                <w:b/>
                <w:lang w:val="es-ES"/>
              </w:rPr>
              <w:t xml:space="preserve"> ………………………  </w:t>
            </w:r>
            <w:r>
              <w:rPr>
                <w:rFonts w:cs="Arial" w:ascii="Arial" w:hAnsi="Arial"/>
                <w:b/>
                <w:lang w:val="es-ES"/>
              </w:rPr>
              <w:t>Data</w:t>
            </w:r>
            <w:r>
              <w:rPr>
                <w:rFonts w:cs="Arial" w:ascii="Arial" w:hAnsi="Arial"/>
                <w:b/>
                <w:lang w:val="es-ES"/>
              </w:rPr>
              <w:t>………………………….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09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tabs>
        <w:tab w:val="left" w:pos="567" w:leader="none"/>
        <w:tab w:val="left" w:pos="1134" w:leader="none"/>
        <w:tab w:val="left" w:pos="1701" w:leader="none"/>
        <w:tab w:val="left" w:pos="2835" w:leader="none"/>
        <w:tab w:val="left" w:pos="3969" w:leader="none"/>
        <w:tab w:val="left" w:pos="5103" w:leader="none"/>
        <w:tab w:val="left" w:pos="6237" w:leader="none"/>
        <w:tab w:val="right" w:pos="8222" w:leader="none"/>
      </w:tabs>
      <w:spacing w:before="0" w:after="120"/>
      <w:jc w:val="center"/>
      <w:rPr/>
    </w:pPr>
    <w:r>
      <w:rPr/>
      <w:drawing>
        <wp:anchor behindDoc="1" distT="0" distB="0" distL="0" distR="114300" simplePos="0" locked="0" layoutInCell="1" allowOverlap="1" relativeHeight="1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762000" cy="284480"/>
          <wp:effectExtent l="0" t="0" r="0" b="0"/>
          <wp:wrapSquare wrapText="bothSides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8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4619625</wp:posOffset>
          </wp:positionH>
          <wp:positionV relativeFrom="paragraph">
            <wp:posOffset>-177165</wp:posOffset>
          </wp:positionV>
          <wp:extent cx="1457325" cy="549910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444" t="24994" r="33118" b="2271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iPriority="0" w:unhideWhenUsed="1" w:name="footnote text"/>
    <w:lsdException w:semiHidden="1" w:unhideWhenUsed="1" w:name="annotation text"/>
    <w:lsdException w:semiHidden="1" w:uiPriority="0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iPriority="0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iPriority="0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iPriority="0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80638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sz w:val="22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independiente2Car" w:customStyle="1">
    <w:name w:val="Texto independiente 2 Car"/>
    <w:link w:val="Textoindependiente2"/>
    <w:rsid w:val="003671b2"/>
    <w:basedOn w:val="DefaultParagraphFont"/>
    <w:rPr>
      <w:rFonts w:ascii="Arial" w:hAnsi="Arial" w:eastAsia="Times New Roman" w:cs="Arial"/>
      <w:color w:val="000000"/>
      <w:sz w:val="24"/>
      <w:szCs w:val="20"/>
    </w:rPr>
  </w:style>
  <w:style w:type="character" w:styleId="TextonotapieCar" w:customStyle="1">
    <w:name w:val="Texto nota pie Car"/>
    <w:semiHidden/>
    <w:link w:val="Textonotapie"/>
    <w:rsid w:val="003671b2"/>
    <w:basedOn w:val="DefaultParagraphFont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EncabezadoCar" w:customStyle="1">
    <w:name w:val="Encabezado Car"/>
    <w:link w:val="Encabezado"/>
    <w:rsid w:val="003671b2"/>
    <w:basedOn w:val="DefaultParagraphFont"/>
    <w:rPr>
      <w:rFonts w:ascii="Times New Roman" w:hAnsi="Times New Roman" w:eastAsia="Times New Roman" w:cs="Times New Roman"/>
      <w:b/>
      <w:sz w:val="24"/>
      <w:szCs w:val="20"/>
    </w:rPr>
  </w:style>
  <w:style w:type="character" w:styleId="Footnotereference">
    <w:name w:val="footnote reference"/>
    <w:semiHidden/>
    <w:rsid w:val="003671b2"/>
    <w:rPr>
      <w:vertAlign w:val="superscript"/>
    </w:rPr>
  </w:style>
  <w:style w:type="character" w:styleId="EnlacedeInternet">
    <w:name w:val="Enlace de Internet"/>
    <w:rsid w:val="003671b2"/>
    <w:rPr>
      <w:color w:val="0000FF"/>
      <w:u w:val="single"/>
      <w:lang w:val="zxx" w:eastAsia="zxx" w:bidi="zxx"/>
    </w:rPr>
  </w:style>
  <w:style w:type="character" w:styleId="TextodegloboCar" w:customStyle="1">
    <w:name w:val="Texto de globo Car"/>
    <w:uiPriority w:val="99"/>
    <w:semiHidden/>
    <w:link w:val="Textodeglobo"/>
    <w:rsid w:val="00ec6a97"/>
    <w:basedOn w:val="DefaultParagraphFont"/>
    <w:rPr>
      <w:rFonts w:ascii="Segoe UI" w:hAnsi="Segoe UI" w:eastAsia="Times New Roman" w:cs="Segoe UI"/>
      <w:sz w:val="18"/>
      <w:szCs w:val="18"/>
    </w:rPr>
  </w:style>
  <w:style w:type="character" w:styleId="PiedepginaCar" w:customStyle="1">
    <w:name w:val="Pie de página Car"/>
    <w:uiPriority w:val="99"/>
    <w:link w:val="Piedepgina"/>
    <w:rsid w:val="00bb6fd3"/>
    <w:basedOn w:val="DefaultParagraphFont"/>
    <w:rPr>
      <w:rFonts w:ascii="Verdana" w:hAnsi="Verdana" w:eastAsia="Times New Roman" w:cs="Times New Roman"/>
      <w:szCs w:val="24"/>
    </w:rPr>
  </w:style>
  <w:style w:type="character" w:styleId="ListLabel1">
    <w:name w:val="ListLabel 1"/>
    <w:rPr>
      <w:rFonts w:cs="Courier New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ascii="Calibri" w:hAnsi="Calibri"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ascii="Calibri" w:hAnsi="Calibri" w:cs="FreeSans"/>
    </w:rPr>
  </w:style>
  <w:style w:type="paragraph" w:styleId="BodyText2">
    <w:name w:val="Body Text 2"/>
    <w:link w:val="Textoindependiente2Car"/>
    <w:rsid w:val="003671b2"/>
    <w:basedOn w:val="Normal"/>
    <w:pPr>
      <w:jc w:val="both"/>
    </w:pPr>
    <w:rPr>
      <w:rFonts w:ascii="Arial" w:hAnsi="Arial" w:cs="Arial"/>
      <w:color w:val="000000"/>
      <w:sz w:val="24"/>
      <w:szCs w:val="20"/>
    </w:rPr>
  </w:style>
  <w:style w:type="paragraph" w:styleId="Footnotetext">
    <w:name w:val="footnote text"/>
    <w:semiHidden/>
    <w:link w:val="TextonotapieCar"/>
    <w:rsid w:val="003671b2"/>
    <w:basedOn w:val="Normal"/>
    <w:pPr/>
    <w:rPr>
      <w:rFonts w:ascii="Times New Roman" w:hAnsi="Times New Roman"/>
      <w:color w:val="000000"/>
      <w:sz w:val="20"/>
      <w:szCs w:val="20"/>
    </w:rPr>
  </w:style>
  <w:style w:type="paragraph" w:styleId="Encabezamiento">
    <w:name w:val="Encabezamiento"/>
    <w:link w:val="EncabezadoCar"/>
    <w:rsid w:val="003671b2"/>
    <w:basedOn w:val="Normal"/>
    <w:pPr>
      <w:tabs>
        <w:tab w:val="left" w:pos="567" w:leader="none"/>
        <w:tab w:val="left" w:pos="1134" w:leader="none"/>
        <w:tab w:val="left" w:pos="1701" w:leader="none"/>
        <w:tab w:val="left" w:pos="2835" w:leader="none"/>
        <w:tab w:val="left" w:pos="3969" w:leader="none"/>
        <w:tab w:val="left" w:pos="5103" w:leader="none"/>
        <w:tab w:val="left" w:pos="6237" w:leader="none"/>
        <w:tab w:val="right" w:pos="8222" w:leader="none"/>
      </w:tabs>
      <w:spacing w:before="0" w:after="120"/>
      <w:jc w:val="center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uiPriority w:val="34"/>
    <w:qFormat/>
    <w:rsid w:val="002e4466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xtodegloboCar"/>
    <w:rsid w:val="00ec6a97"/>
    <w:basedOn w:val="Normal"/>
    <w:pPr/>
    <w:rPr>
      <w:rFonts w:ascii="Segoe UI" w:hAnsi="Segoe UI" w:cs="Segoe UI"/>
      <w:sz w:val="18"/>
      <w:szCs w:val="18"/>
    </w:rPr>
  </w:style>
  <w:style w:type="paragraph" w:styleId="Piedepgina">
    <w:name w:val="Pie de página"/>
    <w:uiPriority w:val="99"/>
    <w:unhideWhenUsed/>
    <w:link w:val="PiedepginaCar"/>
    <w:rsid w:val="00bb6fd3"/>
    <w:basedOn w:val="Normal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e79f7"/>
    <w:pPr>
      <w:spacing w:line="240" w:after="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6FFE-0A5E-43A2-A2D0-18CE607B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2016-07-01T11:16:00Z</dcterms:created>
  <dc:creator>jon</dc:creator>
  <dc:language>en-GB</dc:language>
  <cp:lastModifiedBy>Julián InnDEA</cp:lastModifiedBy>
  <dcterms:modified xsi:type="dcterms:W3CDTF">2016-07-01T11:39:00Z</dcterms:modified>
  <cp:revision>6</cp:revision>
</cp:coreProperties>
</file>